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BB" w:rsidRPr="003553BB" w:rsidRDefault="003553BB" w:rsidP="003553BB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 xml:space="preserve">ЭКЗАМЕННАЦИОННЫЕ ВОПРОСЫ ПО ХИМИИ </w:t>
      </w:r>
    </w:p>
    <w:p w:rsidR="003553BB" w:rsidRPr="003553BB" w:rsidRDefault="003553BB" w:rsidP="003553BB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>(для студентов 0-ФМ-1)</w:t>
      </w:r>
    </w:p>
    <w:p w:rsidR="003553BB" w:rsidRPr="003553BB" w:rsidRDefault="003553BB" w:rsidP="003553BB">
      <w:pPr>
        <w:spacing w:after="0" w:line="240" w:lineRule="auto"/>
        <w:ind w:left="35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53BB">
        <w:rPr>
          <w:rFonts w:ascii="Times New Roman" w:hAnsi="Times New Roman" w:cs="Times New Roman"/>
          <w:b/>
          <w:i/>
          <w:sz w:val="28"/>
          <w:szCs w:val="28"/>
          <w:u w:val="single"/>
        </w:rPr>
        <w:t>Теоретические вопросы:</w:t>
      </w:r>
    </w:p>
    <w:p w:rsidR="003553BB" w:rsidRPr="003553BB" w:rsidRDefault="003553BB" w:rsidP="00355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>Периодический закон и периодическая система химических элементов Д.И.Менделеева в свете теории строения атома.</w:t>
      </w:r>
    </w:p>
    <w:p w:rsidR="003553BB" w:rsidRPr="003553BB" w:rsidRDefault="003553BB" w:rsidP="00355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>Основные классы неорганических соединений. Оксиды – классификация, номенклатура, химические свойства и способы получения.</w:t>
      </w:r>
    </w:p>
    <w:p w:rsidR="003553BB" w:rsidRPr="003553BB" w:rsidRDefault="003553BB" w:rsidP="00355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>Основные классы неорганических соединений. Кислоты – классификация, номенклатура, химические свойства и способы получения.</w:t>
      </w:r>
    </w:p>
    <w:p w:rsidR="003553BB" w:rsidRPr="003553BB" w:rsidRDefault="003553BB" w:rsidP="00355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>Основные классы неорганических соединений. Соли – классификация, номенклатура, химические свойства и способы получения.</w:t>
      </w:r>
    </w:p>
    <w:p w:rsidR="003553BB" w:rsidRPr="003553BB" w:rsidRDefault="003553BB" w:rsidP="00355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>Основные классы неорганических соединений. Основания – классификация, номенклатура, химические свойства и способы получения.</w:t>
      </w:r>
    </w:p>
    <w:p w:rsidR="003553BB" w:rsidRPr="003553BB" w:rsidRDefault="003553BB" w:rsidP="00355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>Генетическая связь между классами неорганических веществ.</w:t>
      </w:r>
    </w:p>
    <w:p w:rsidR="003553BB" w:rsidRPr="003553BB" w:rsidRDefault="003553BB" w:rsidP="00355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 xml:space="preserve">Основные положение теории электролитической диссоциации (ТЭД). Электролиты и </w:t>
      </w:r>
      <w:proofErr w:type="spellStart"/>
      <w:r w:rsidRPr="003553BB">
        <w:rPr>
          <w:rFonts w:ascii="Times New Roman" w:hAnsi="Times New Roman" w:cs="Times New Roman"/>
          <w:sz w:val="28"/>
          <w:szCs w:val="28"/>
        </w:rPr>
        <w:t>неэлектролиты</w:t>
      </w:r>
      <w:proofErr w:type="spellEnd"/>
      <w:r w:rsidRPr="003553BB">
        <w:rPr>
          <w:rFonts w:ascii="Times New Roman" w:hAnsi="Times New Roman" w:cs="Times New Roman"/>
          <w:sz w:val="28"/>
          <w:szCs w:val="28"/>
        </w:rPr>
        <w:t>. Степень диссоциации.</w:t>
      </w:r>
    </w:p>
    <w:p w:rsidR="003553BB" w:rsidRPr="003553BB" w:rsidRDefault="003553BB" w:rsidP="00355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>Реакц</w:t>
      </w:r>
      <w:proofErr w:type="gramStart"/>
      <w:r w:rsidRPr="003553BB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Pr="003553BB">
        <w:rPr>
          <w:rFonts w:ascii="Times New Roman" w:hAnsi="Times New Roman" w:cs="Times New Roman"/>
          <w:sz w:val="28"/>
          <w:szCs w:val="28"/>
        </w:rPr>
        <w:t>нного обмена. Условия необратимости реакций ионного обмена.</w:t>
      </w:r>
    </w:p>
    <w:p w:rsidR="003553BB" w:rsidRPr="003553BB" w:rsidRDefault="003553BB" w:rsidP="00355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>Классификация химических реакций.</w:t>
      </w:r>
    </w:p>
    <w:p w:rsidR="003553BB" w:rsidRPr="003553BB" w:rsidRDefault="003553BB" w:rsidP="00355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>Скорость химической реакции и факторы на нее влияющие.</w:t>
      </w:r>
    </w:p>
    <w:p w:rsidR="003553BB" w:rsidRPr="003553BB" w:rsidRDefault="003553BB" w:rsidP="00355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>Химическое равновесие и условия его смещения.</w:t>
      </w:r>
    </w:p>
    <w:p w:rsidR="003553BB" w:rsidRPr="003553BB" w:rsidRDefault="003553BB" w:rsidP="00355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>Основные виды химической связи. Характеристики ковалентной связи.</w:t>
      </w:r>
    </w:p>
    <w:p w:rsidR="003553BB" w:rsidRPr="003553BB" w:rsidRDefault="003553BB" w:rsidP="00355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>Гидролиз солей разных типов.</w:t>
      </w:r>
    </w:p>
    <w:p w:rsidR="003553BB" w:rsidRPr="003553BB" w:rsidRDefault="003553BB" w:rsidP="00355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>Электролиз водных растворов веществ.</w:t>
      </w:r>
    </w:p>
    <w:p w:rsidR="003553BB" w:rsidRPr="003553BB" w:rsidRDefault="003553BB" w:rsidP="00355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>Электролиз расплавов веществ. Применение электролиза.</w:t>
      </w:r>
    </w:p>
    <w:p w:rsidR="003553BB" w:rsidRPr="003553BB" w:rsidRDefault="003553BB" w:rsidP="00355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>Дисперсные системы.</w:t>
      </w:r>
    </w:p>
    <w:p w:rsidR="003553BB" w:rsidRPr="003553BB" w:rsidRDefault="003553BB" w:rsidP="00355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>Способы выражения концентраций растворов.</w:t>
      </w:r>
    </w:p>
    <w:p w:rsidR="003553BB" w:rsidRPr="003553BB" w:rsidRDefault="003553BB" w:rsidP="00355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>Характеристика элемента по положению в периодической системе.</w:t>
      </w:r>
    </w:p>
    <w:p w:rsidR="003553BB" w:rsidRPr="003553BB" w:rsidRDefault="003553BB" w:rsidP="00355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>Общая характеристика и способы получения металлов.</w:t>
      </w:r>
    </w:p>
    <w:p w:rsidR="003553BB" w:rsidRPr="003553BB" w:rsidRDefault="003553BB" w:rsidP="00355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 xml:space="preserve">Общая характеристика металлов </w:t>
      </w:r>
      <w:r w:rsidRPr="003553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53BB">
        <w:rPr>
          <w:rFonts w:ascii="Times New Roman" w:hAnsi="Times New Roman" w:cs="Times New Roman"/>
          <w:sz w:val="28"/>
          <w:szCs w:val="28"/>
        </w:rPr>
        <w:t>-</w:t>
      </w:r>
      <w:r w:rsidRPr="003553B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553BB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3553BB" w:rsidRPr="003553BB" w:rsidRDefault="003553BB" w:rsidP="00355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>Атомно-молекулярное учение. Основные положения, понятие, законы химии.</w:t>
      </w:r>
    </w:p>
    <w:p w:rsidR="003553BB" w:rsidRPr="003553BB" w:rsidRDefault="003553BB" w:rsidP="00355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 xml:space="preserve">Общая характеристика металлов </w:t>
      </w:r>
      <w:r w:rsidRPr="003553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553BB">
        <w:rPr>
          <w:rFonts w:ascii="Times New Roman" w:hAnsi="Times New Roman" w:cs="Times New Roman"/>
          <w:sz w:val="28"/>
          <w:szCs w:val="28"/>
        </w:rPr>
        <w:t>-</w:t>
      </w:r>
      <w:r w:rsidRPr="003553B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553BB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3553BB" w:rsidRPr="003553BB" w:rsidRDefault="003553BB" w:rsidP="00355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 xml:space="preserve">Общая характеристика металлов </w:t>
      </w:r>
      <w:r w:rsidRPr="003553B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553BB">
        <w:rPr>
          <w:rFonts w:ascii="Times New Roman" w:hAnsi="Times New Roman" w:cs="Times New Roman"/>
          <w:sz w:val="28"/>
          <w:szCs w:val="28"/>
        </w:rPr>
        <w:t>-</w:t>
      </w:r>
      <w:r w:rsidRPr="003553B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553BB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3553BB" w:rsidRPr="003553BB" w:rsidRDefault="003553BB" w:rsidP="00355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>Сплавы металлов.</w:t>
      </w:r>
    </w:p>
    <w:p w:rsidR="003553BB" w:rsidRPr="003553BB" w:rsidRDefault="003553BB" w:rsidP="00355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 xml:space="preserve">Оксиды и </w:t>
      </w:r>
      <w:proofErr w:type="spellStart"/>
      <w:r w:rsidRPr="003553BB">
        <w:rPr>
          <w:rFonts w:ascii="Times New Roman" w:hAnsi="Times New Roman" w:cs="Times New Roman"/>
          <w:sz w:val="28"/>
          <w:szCs w:val="28"/>
        </w:rPr>
        <w:t>гидроксиды</w:t>
      </w:r>
      <w:proofErr w:type="spellEnd"/>
      <w:r w:rsidRPr="003553BB">
        <w:rPr>
          <w:rFonts w:ascii="Times New Roman" w:hAnsi="Times New Roman" w:cs="Times New Roman"/>
          <w:sz w:val="28"/>
          <w:szCs w:val="28"/>
        </w:rPr>
        <w:t xml:space="preserve"> металлов.</w:t>
      </w:r>
    </w:p>
    <w:p w:rsidR="003553BB" w:rsidRPr="003553BB" w:rsidRDefault="003553BB" w:rsidP="00355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 xml:space="preserve">Свойства бензола и его гомологов. </w:t>
      </w:r>
    </w:p>
    <w:p w:rsidR="003553BB" w:rsidRPr="003553BB" w:rsidRDefault="003553BB" w:rsidP="00355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>Общая характеристика неметаллов.</w:t>
      </w:r>
    </w:p>
    <w:p w:rsidR="003553BB" w:rsidRPr="003553BB" w:rsidRDefault="003553BB" w:rsidP="00355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>Общая характеристика кислородсодержащих кислот.</w:t>
      </w:r>
    </w:p>
    <w:p w:rsidR="003553BB" w:rsidRPr="003553BB" w:rsidRDefault="003553BB" w:rsidP="00355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>Водородные соединения неметаллов.</w:t>
      </w:r>
    </w:p>
    <w:p w:rsidR="003553BB" w:rsidRPr="003553BB" w:rsidRDefault="003553BB" w:rsidP="00355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>Общая характеристика металлов побочных подгрупп.</w:t>
      </w:r>
    </w:p>
    <w:p w:rsidR="003553BB" w:rsidRPr="003553BB" w:rsidRDefault="003553BB" w:rsidP="00355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>Катализаторы и катализ.</w:t>
      </w:r>
    </w:p>
    <w:p w:rsidR="003553BB" w:rsidRPr="003553BB" w:rsidRDefault="003553BB" w:rsidP="00355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lastRenderedPageBreak/>
        <w:t xml:space="preserve">Глицерин – представитель многоатомных спиртов: строение, свойства, применение. </w:t>
      </w:r>
    </w:p>
    <w:p w:rsidR="003553BB" w:rsidRPr="003553BB" w:rsidRDefault="003553BB" w:rsidP="00355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>Фенол. Строение молекулы, свойства, применение.</w:t>
      </w:r>
    </w:p>
    <w:p w:rsidR="003553BB" w:rsidRPr="003553BB" w:rsidRDefault="003553BB" w:rsidP="00355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>Предмет органической химии. Теория строения органических соединений А.М.Бутлерова.</w:t>
      </w:r>
    </w:p>
    <w:p w:rsidR="003553BB" w:rsidRPr="003553BB" w:rsidRDefault="003553BB" w:rsidP="00355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>Классификация органических соединений. Понятие о гомологических рядах. Метан – строение молекулы, свойства, применение.</w:t>
      </w:r>
    </w:p>
    <w:p w:rsidR="003553BB" w:rsidRPr="003553BB" w:rsidRDefault="003553BB" w:rsidP="00355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 xml:space="preserve">Химические свойства </w:t>
      </w:r>
      <w:proofErr w:type="spellStart"/>
      <w:r w:rsidRPr="003553BB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3553BB">
        <w:rPr>
          <w:rFonts w:ascii="Times New Roman" w:hAnsi="Times New Roman" w:cs="Times New Roman"/>
          <w:sz w:val="28"/>
          <w:szCs w:val="28"/>
        </w:rPr>
        <w:t>.</w:t>
      </w:r>
    </w:p>
    <w:p w:rsidR="003553BB" w:rsidRPr="003553BB" w:rsidRDefault="003553BB" w:rsidP="00355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 xml:space="preserve">Целлюлоза. Состав молекулы, свойства, применение. </w:t>
      </w:r>
    </w:p>
    <w:p w:rsidR="003553BB" w:rsidRPr="003553BB" w:rsidRDefault="003553BB" w:rsidP="00355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>Крахмал. Строение, свойства, применение.</w:t>
      </w:r>
    </w:p>
    <w:p w:rsidR="003553BB" w:rsidRPr="003553BB" w:rsidRDefault="003553BB" w:rsidP="00355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>Спирты. Классификация и номенклатура спиртов. Этиловый спирт. Строение молекулы, свойства, применение.</w:t>
      </w:r>
    </w:p>
    <w:p w:rsidR="003553BB" w:rsidRPr="003553BB" w:rsidRDefault="003553BB" w:rsidP="00355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>Альдегиды. Гомологический ряд альдегидов: изомерия и номенклатура. Свойства уксусного альдегида, применение. Кетоны.</w:t>
      </w:r>
    </w:p>
    <w:p w:rsidR="003553BB" w:rsidRPr="003553BB" w:rsidRDefault="003553BB" w:rsidP="00355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>Ацетон. Применение. Получение. Свойства.</w:t>
      </w:r>
    </w:p>
    <w:p w:rsidR="003553BB" w:rsidRPr="003553BB" w:rsidRDefault="003553BB" w:rsidP="00355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 xml:space="preserve">Непредельные углеводороды. </w:t>
      </w:r>
      <w:proofErr w:type="spellStart"/>
      <w:r w:rsidRPr="003553BB">
        <w:rPr>
          <w:rFonts w:ascii="Times New Roman" w:hAnsi="Times New Roman" w:cs="Times New Roman"/>
          <w:sz w:val="28"/>
          <w:szCs w:val="28"/>
        </w:rPr>
        <w:t>Алкены</w:t>
      </w:r>
      <w:proofErr w:type="spellEnd"/>
      <w:r w:rsidRPr="003553BB">
        <w:rPr>
          <w:rFonts w:ascii="Times New Roman" w:hAnsi="Times New Roman" w:cs="Times New Roman"/>
          <w:sz w:val="28"/>
          <w:szCs w:val="28"/>
        </w:rPr>
        <w:t xml:space="preserve">. Строение, изомерия и номенклатура. Применение </w:t>
      </w:r>
      <w:proofErr w:type="spellStart"/>
      <w:r w:rsidRPr="003553BB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3553BB">
        <w:rPr>
          <w:rFonts w:ascii="Times New Roman" w:hAnsi="Times New Roman" w:cs="Times New Roman"/>
          <w:sz w:val="28"/>
          <w:szCs w:val="28"/>
        </w:rPr>
        <w:t>.</w:t>
      </w:r>
    </w:p>
    <w:p w:rsidR="003553BB" w:rsidRPr="003553BB" w:rsidRDefault="003553BB" w:rsidP="00355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 xml:space="preserve">Химические свойства </w:t>
      </w:r>
      <w:proofErr w:type="spellStart"/>
      <w:r w:rsidRPr="003553BB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3553BB">
        <w:rPr>
          <w:rFonts w:ascii="Times New Roman" w:hAnsi="Times New Roman" w:cs="Times New Roman"/>
          <w:sz w:val="28"/>
          <w:szCs w:val="28"/>
        </w:rPr>
        <w:t>.</w:t>
      </w:r>
    </w:p>
    <w:p w:rsidR="003553BB" w:rsidRPr="003553BB" w:rsidRDefault="003553BB" w:rsidP="00355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3553BB">
        <w:rPr>
          <w:rFonts w:ascii="Times New Roman" w:hAnsi="Times New Roman" w:cs="Times New Roman"/>
          <w:sz w:val="28"/>
          <w:szCs w:val="28"/>
        </w:rPr>
        <w:t>Алкины</w:t>
      </w:r>
      <w:proofErr w:type="spellEnd"/>
      <w:r w:rsidRPr="003553BB">
        <w:rPr>
          <w:rFonts w:ascii="Times New Roman" w:hAnsi="Times New Roman" w:cs="Times New Roman"/>
          <w:sz w:val="28"/>
          <w:szCs w:val="28"/>
        </w:rPr>
        <w:t xml:space="preserve">. Строение, изомерия, номенклатура. Свойства и применение ацетилена. </w:t>
      </w:r>
    </w:p>
    <w:p w:rsidR="003553BB" w:rsidRPr="003553BB" w:rsidRDefault="003553BB" w:rsidP="00355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>Глюкоза. Строение молекулы, свойства, применение и биологическая роль.</w:t>
      </w:r>
    </w:p>
    <w:p w:rsidR="003553BB" w:rsidRPr="003553BB" w:rsidRDefault="003553BB" w:rsidP="00355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 xml:space="preserve">Взаимосвязь предельных, непредельных и ароматических углеводородов. Природные источники углеводородов. </w:t>
      </w:r>
    </w:p>
    <w:p w:rsidR="003553BB" w:rsidRPr="003553BB" w:rsidRDefault="003553BB" w:rsidP="00355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 xml:space="preserve">Нефть. Фракционная перегонка нефти. </w:t>
      </w:r>
    </w:p>
    <w:p w:rsidR="003553BB" w:rsidRPr="003553BB" w:rsidRDefault="003553BB" w:rsidP="00355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 xml:space="preserve">Амины. Классификация, свойства, способы получения и применение. </w:t>
      </w:r>
    </w:p>
    <w:p w:rsidR="003553BB" w:rsidRPr="003553BB" w:rsidRDefault="003553BB" w:rsidP="00355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 xml:space="preserve">Аминокислоты как </w:t>
      </w:r>
      <w:proofErr w:type="spellStart"/>
      <w:r w:rsidRPr="003553BB">
        <w:rPr>
          <w:rFonts w:ascii="Times New Roman" w:hAnsi="Times New Roman" w:cs="Times New Roman"/>
          <w:sz w:val="28"/>
          <w:szCs w:val="28"/>
        </w:rPr>
        <w:t>гетерофункциональные</w:t>
      </w:r>
      <w:proofErr w:type="spellEnd"/>
      <w:r w:rsidRPr="003553BB">
        <w:rPr>
          <w:rFonts w:ascii="Times New Roman" w:hAnsi="Times New Roman" w:cs="Times New Roman"/>
          <w:sz w:val="28"/>
          <w:szCs w:val="28"/>
        </w:rPr>
        <w:t xml:space="preserve"> соединения. Свойства, применение, биологическая роль. </w:t>
      </w:r>
    </w:p>
    <w:p w:rsidR="003553BB" w:rsidRPr="003553BB" w:rsidRDefault="003553BB" w:rsidP="00355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 xml:space="preserve">Белки. Состав, строение, свойства. Биологическая роль, применение. </w:t>
      </w:r>
    </w:p>
    <w:p w:rsidR="003553BB" w:rsidRPr="003553BB" w:rsidRDefault="003553BB" w:rsidP="00355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>Синтетические высокомолекулярные соединения: пластмассы, волокна. Получение, применение, свойства (реакции поликонденсации и полимеризации).</w:t>
      </w:r>
    </w:p>
    <w:p w:rsidR="003553BB" w:rsidRPr="003553BB" w:rsidRDefault="003553BB" w:rsidP="00355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3553BB">
        <w:rPr>
          <w:rFonts w:ascii="Times New Roman" w:hAnsi="Times New Roman" w:cs="Times New Roman"/>
          <w:sz w:val="28"/>
          <w:szCs w:val="28"/>
        </w:rPr>
        <w:t>Алкадиены</w:t>
      </w:r>
      <w:proofErr w:type="spellEnd"/>
      <w:r w:rsidRPr="003553BB">
        <w:rPr>
          <w:rFonts w:ascii="Times New Roman" w:hAnsi="Times New Roman" w:cs="Times New Roman"/>
          <w:sz w:val="28"/>
          <w:szCs w:val="28"/>
        </w:rPr>
        <w:t xml:space="preserve">. Строение, свойства и применение. Каучуки: натуральный, синтетический. Получение и применение. </w:t>
      </w:r>
    </w:p>
    <w:p w:rsidR="003553BB" w:rsidRPr="003553BB" w:rsidRDefault="003553BB" w:rsidP="00355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 xml:space="preserve">Полиэтилен. Состав, строение, свойства, применение. </w:t>
      </w:r>
    </w:p>
    <w:p w:rsidR="003553BB" w:rsidRPr="003553BB" w:rsidRDefault="003553BB" w:rsidP="00355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 xml:space="preserve">Карбоновые кислоты. Классификация. Гомологический ряд предельных одноосновных кислот. </w:t>
      </w:r>
    </w:p>
    <w:p w:rsidR="003553BB" w:rsidRPr="003553BB" w:rsidRDefault="003553BB" w:rsidP="00355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 xml:space="preserve">Уксусная кислота. Свойства, применение, получение. </w:t>
      </w:r>
    </w:p>
    <w:p w:rsidR="003553BB" w:rsidRPr="003553BB" w:rsidRDefault="003553BB" w:rsidP="00355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 xml:space="preserve">Жиры. </w:t>
      </w:r>
    </w:p>
    <w:p w:rsidR="003553BB" w:rsidRPr="003553BB" w:rsidRDefault="003553BB" w:rsidP="00355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 xml:space="preserve">Гомология и изомерия органических веществ. </w:t>
      </w:r>
    </w:p>
    <w:p w:rsidR="003553BB" w:rsidRPr="003553BB" w:rsidRDefault="003553BB" w:rsidP="003553BB">
      <w:pPr>
        <w:spacing w:after="0" w:line="240" w:lineRule="auto"/>
        <w:ind w:left="36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553BB" w:rsidRPr="003553BB" w:rsidRDefault="003553BB" w:rsidP="003553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53BB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Практические задания</w:t>
      </w:r>
    </w:p>
    <w:p w:rsidR="003553BB" w:rsidRPr="003553BB" w:rsidRDefault="003553BB" w:rsidP="00355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 xml:space="preserve">1. Определить массу хрома, полученного алюмотермией из </w:t>
      </w:r>
      <w:smartTag w:uri="urn:schemas-microsoft-com:office:smarttags" w:element="metricconverter">
        <w:smartTagPr>
          <w:attr w:name="ProductID" w:val="20 кг"/>
        </w:smartTagPr>
        <w:r w:rsidRPr="003553BB">
          <w:rPr>
            <w:rFonts w:ascii="Times New Roman" w:hAnsi="Times New Roman" w:cs="Times New Roman"/>
            <w:sz w:val="28"/>
            <w:szCs w:val="28"/>
          </w:rPr>
          <w:t>20 кг</w:t>
        </w:r>
      </w:smartTag>
      <w:r w:rsidRPr="003553BB">
        <w:rPr>
          <w:rFonts w:ascii="Times New Roman" w:hAnsi="Times New Roman" w:cs="Times New Roman"/>
          <w:sz w:val="28"/>
          <w:szCs w:val="28"/>
        </w:rPr>
        <w:t xml:space="preserve"> оксида хрома (</w:t>
      </w:r>
      <w:r w:rsidRPr="003553B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553BB">
        <w:rPr>
          <w:rFonts w:ascii="Times New Roman" w:hAnsi="Times New Roman" w:cs="Times New Roman"/>
          <w:sz w:val="28"/>
          <w:szCs w:val="28"/>
        </w:rPr>
        <w:t>), содержащего 8,8% примесей</w:t>
      </w:r>
    </w:p>
    <w:p w:rsidR="003553BB" w:rsidRPr="003553BB" w:rsidRDefault="003553BB" w:rsidP="00355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lastRenderedPageBreak/>
        <w:t>2. В пронумерованных пробирках находятся растворы: карбоната натрия, сульфата натрия, уксусная кислота. С помощью характерных реакций определить содержимое каждой пробирки.</w:t>
      </w:r>
    </w:p>
    <w:p w:rsidR="003553BB" w:rsidRPr="003553BB" w:rsidRDefault="003553BB" w:rsidP="00355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 xml:space="preserve">3. Вычислить объем ацетилена, который образуется при разложении </w:t>
      </w:r>
      <w:smartTag w:uri="urn:schemas-microsoft-com:office:smarttags" w:element="metricconverter">
        <w:smartTagPr>
          <w:attr w:name="ProductID" w:val="250 л"/>
        </w:smartTagPr>
        <w:r w:rsidRPr="003553BB">
          <w:rPr>
            <w:rFonts w:ascii="Times New Roman" w:hAnsi="Times New Roman" w:cs="Times New Roman"/>
            <w:sz w:val="28"/>
            <w:szCs w:val="28"/>
          </w:rPr>
          <w:t>250 л</w:t>
        </w:r>
      </w:smartTag>
      <w:r w:rsidRPr="003553BB">
        <w:rPr>
          <w:rFonts w:ascii="Times New Roman" w:hAnsi="Times New Roman" w:cs="Times New Roman"/>
          <w:sz w:val="28"/>
          <w:szCs w:val="28"/>
        </w:rPr>
        <w:t>. метана, если выход продукта реакции составляет 75%.</w:t>
      </w:r>
    </w:p>
    <w:p w:rsidR="003553BB" w:rsidRPr="003553BB" w:rsidRDefault="003553BB" w:rsidP="00355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 xml:space="preserve">4.Вычислить объем ацетилена, который образуется при разложении </w:t>
      </w:r>
      <w:smartTag w:uri="urn:schemas-microsoft-com:office:smarttags" w:element="metricconverter">
        <w:smartTagPr>
          <w:attr w:name="ProductID" w:val="250 л"/>
        </w:smartTagPr>
        <w:r w:rsidRPr="003553BB">
          <w:rPr>
            <w:rFonts w:ascii="Times New Roman" w:hAnsi="Times New Roman" w:cs="Times New Roman"/>
            <w:sz w:val="28"/>
            <w:szCs w:val="28"/>
          </w:rPr>
          <w:t>250 л</w:t>
        </w:r>
      </w:smartTag>
      <w:r w:rsidRPr="003553BB">
        <w:rPr>
          <w:rFonts w:ascii="Times New Roman" w:hAnsi="Times New Roman" w:cs="Times New Roman"/>
          <w:sz w:val="28"/>
          <w:szCs w:val="28"/>
        </w:rPr>
        <w:t>. метана, если выход продукта реакции составляет 75%.</w:t>
      </w:r>
    </w:p>
    <w:p w:rsidR="003553BB" w:rsidRPr="003553BB" w:rsidRDefault="003553BB" w:rsidP="0035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>5. Органическое вещество содержит углерод (массовая доля 84,21%) и водород (массовая доля 15,79%). Относительная плотность паров вещества по воздуху составляет 3,93. Определить молекулярную формулу этого вещества.</w:t>
      </w:r>
    </w:p>
    <w:p w:rsidR="003553BB" w:rsidRPr="003553BB" w:rsidRDefault="003553BB" w:rsidP="00355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 xml:space="preserve">6. При взаимодействии </w:t>
      </w:r>
      <w:smartTag w:uri="urn:schemas-microsoft-com:office:smarttags" w:element="metricconverter">
        <w:smartTagPr>
          <w:attr w:name="ProductID" w:val="200 г"/>
        </w:smartTagPr>
        <w:r w:rsidRPr="003553BB">
          <w:rPr>
            <w:rFonts w:ascii="Times New Roman" w:hAnsi="Times New Roman" w:cs="Times New Roman"/>
            <w:sz w:val="28"/>
            <w:szCs w:val="28"/>
          </w:rPr>
          <w:t>200 г</w:t>
        </w:r>
      </w:smartTag>
      <w:r w:rsidRPr="003553BB">
        <w:rPr>
          <w:rFonts w:ascii="Times New Roman" w:hAnsi="Times New Roman" w:cs="Times New Roman"/>
          <w:sz w:val="28"/>
          <w:szCs w:val="28"/>
        </w:rPr>
        <w:t xml:space="preserve">. раствора хромата калия с избытком хлорида бария, выпал осадок массой </w:t>
      </w:r>
      <w:smartTag w:uri="urn:schemas-microsoft-com:office:smarttags" w:element="metricconverter">
        <w:smartTagPr>
          <w:attr w:name="ProductID" w:val="12,65 г"/>
        </w:smartTagPr>
        <w:r w:rsidRPr="003553BB">
          <w:rPr>
            <w:rFonts w:ascii="Times New Roman" w:hAnsi="Times New Roman" w:cs="Times New Roman"/>
            <w:sz w:val="28"/>
            <w:szCs w:val="28"/>
          </w:rPr>
          <w:t>12,65 г</w:t>
        </w:r>
      </w:smartTag>
      <w:r w:rsidRPr="003553BB">
        <w:rPr>
          <w:rFonts w:ascii="Times New Roman" w:hAnsi="Times New Roman" w:cs="Times New Roman"/>
          <w:sz w:val="28"/>
          <w:szCs w:val="28"/>
        </w:rPr>
        <w:t>. Определить массовую долю хромата калия в исходном растворе.</w:t>
      </w:r>
    </w:p>
    <w:p w:rsidR="003553BB" w:rsidRPr="003553BB" w:rsidRDefault="003553BB" w:rsidP="0035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>7. Качественные реакции на белки.</w:t>
      </w:r>
    </w:p>
    <w:p w:rsidR="003553BB" w:rsidRPr="003553BB" w:rsidRDefault="003553BB" w:rsidP="0035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 xml:space="preserve">8. Составьте структурные формулы следующих соединений: а) 2-метил-4-этилгексан; б) 1-бром-3,3-диметилпентен-1; в) 5,5-дибромгептин-3; г) 1,4-диэтилбензол </w:t>
      </w:r>
    </w:p>
    <w:p w:rsidR="003553BB" w:rsidRPr="003553BB" w:rsidRDefault="003553BB" w:rsidP="0035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 xml:space="preserve">9. К раствору, содержащему </w:t>
      </w:r>
      <w:smartTag w:uri="urn:schemas-microsoft-com:office:smarttags" w:element="metricconverter">
        <w:smartTagPr>
          <w:attr w:name="ProductID" w:val="35 г"/>
        </w:smartTagPr>
        <w:r w:rsidRPr="003553BB">
          <w:rPr>
            <w:rFonts w:ascii="Times New Roman" w:hAnsi="Times New Roman" w:cs="Times New Roman"/>
            <w:sz w:val="28"/>
            <w:szCs w:val="28"/>
          </w:rPr>
          <w:t>35 г</w:t>
        </w:r>
      </w:smartTag>
      <w:r w:rsidRPr="003553BB">
        <w:rPr>
          <w:rFonts w:ascii="Times New Roman" w:hAnsi="Times New Roman" w:cs="Times New Roman"/>
          <w:sz w:val="28"/>
          <w:szCs w:val="28"/>
        </w:rPr>
        <w:t xml:space="preserve">. азотной кислоты добавили </w:t>
      </w:r>
      <w:smartTag w:uri="urn:schemas-microsoft-com:office:smarttags" w:element="metricconverter">
        <w:smartTagPr>
          <w:attr w:name="ProductID" w:val="10 г"/>
        </w:smartTagPr>
        <w:r w:rsidRPr="003553BB">
          <w:rPr>
            <w:rFonts w:ascii="Times New Roman" w:hAnsi="Times New Roman" w:cs="Times New Roman"/>
            <w:sz w:val="28"/>
            <w:szCs w:val="28"/>
          </w:rPr>
          <w:t>10 г</w:t>
        </w:r>
      </w:smartTag>
      <w:r w:rsidRPr="003553BB">
        <w:rPr>
          <w:rFonts w:ascii="Times New Roman" w:hAnsi="Times New Roman" w:cs="Times New Roman"/>
          <w:sz w:val="28"/>
          <w:szCs w:val="28"/>
        </w:rPr>
        <w:t>. оксида магния. Определить массу соли.</w:t>
      </w:r>
    </w:p>
    <w:p w:rsidR="003553BB" w:rsidRPr="003553BB" w:rsidRDefault="003553BB" w:rsidP="0035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>10. Напишите структурные формулы всех изомерных углеводородов состава С</w:t>
      </w:r>
      <w:r w:rsidRPr="003553B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3553BB">
        <w:rPr>
          <w:rFonts w:ascii="Times New Roman" w:hAnsi="Times New Roman" w:cs="Times New Roman"/>
          <w:sz w:val="28"/>
          <w:szCs w:val="28"/>
        </w:rPr>
        <w:t>Н</w:t>
      </w:r>
      <w:r w:rsidRPr="003553BB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3553BB">
        <w:rPr>
          <w:rFonts w:ascii="Times New Roman" w:hAnsi="Times New Roman" w:cs="Times New Roman"/>
          <w:sz w:val="28"/>
          <w:szCs w:val="28"/>
        </w:rPr>
        <w:t xml:space="preserve"> и назовите их по систематической номенклатуре.</w:t>
      </w:r>
    </w:p>
    <w:p w:rsidR="003553BB" w:rsidRPr="003553BB" w:rsidRDefault="003553BB" w:rsidP="0035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>11. В пронумерованных пробирках находятся: глюкоза, крахмал, глицерин, муравьиная кислота, уксусный альдегид. С помощью характерных реакций определить содержимое каждой пробирки.</w:t>
      </w:r>
    </w:p>
    <w:p w:rsidR="003553BB" w:rsidRPr="003553BB" w:rsidRDefault="003553BB" w:rsidP="0035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>12. Сколько граммов меди получится при восстановлении 8г. оксида меди (</w:t>
      </w:r>
      <w:r w:rsidRPr="003553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553BB">
        <w:rPr>
          <w:rFonts w:ascii="Times New Roman" w:hAnsi="Times New Roman" w:cs="Times New Roman"/>
          <w:sz w:val="28"/>
          <w:szCs w:val="28"/>
        </w:rPr>
        <w:t xml:space="preserve">) водородом, если выход продукта составляет 82%. </w:t>
      </w:r>
    </w:p>
    <w:p w:rsidR="003553BB" w:rsidRPr="003553BB" w:rsidRDefault="003553BB" w:rsidP="0035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 xml:space="preserve">13. Определить массовую долю хромовой кислоты, полученной растворением </w:t>
      </w:r>
      <w:smartTag w:uri="urn:schemas-microsoft-com:office:smarttags" w:element="metricconverter">
        <w:smartTagPr>
          <w:attr w:name="ProductID" w:val="5 г"/>
        </w:smartTagPr>
        <w:r w:rsidRPr="003553BB">
          <w:rPr>
            <w:rFonts w:ascii="Times New Roman" w:hAnsi="Times New Roman" w:cs="Times New Roman"/>
            <w:sz w:val="28"/>
            <w:szCs w:val="28"/>
          </w:rPr>
          <w:t>5 г</w:t>
        </w:r>
      </w:smartTag>
      <w:r w:rsidRPr="003553BB">
        <w:rPr>
          <w:rFonts w:ascii="Times New Roman" w:hAnsi="Times New Roman" w:cs="Times New Roman"/>
          <w:sz w:val="28"/>
          <w:szCs w:val="28"/>
        </w:rPr>
        <w:t>. оксида хрома (</w:t>
      </w:r>
      <w:r w:rsidRPr="003553B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553BB">
        <w:rPr>
          <w:rFonts w:ascii="Times New Roman" w:hAnsi="Times New Roman" w:cs="Times New Roman"/>
          <w:sz w:val="28"/>
          <w:szCs w:val="28"/>
        </w:rPr>
        <w:t xml:space="preserve">) в </w:t>
      </w:r>
      <w:smartTag w:uri="urn:schemas-microsoft-com:office:smarttags" w:element="metricconverter">
        <w:smartTagPr>
          <w:attr w:name="ProductID" w:val="100 г"/>
        </w:smartTagPr>
        <w:r w:rsidRPr="003553BB">
          <w:rPr>
            <w:rFonts w:ascii="Times New Roman" w:hAnsi="Times New Roman" w:cs="Times New Roman"/>
            <w:sz w:val="28"/>
            <w:szCs w:val="28"/>
          </w:rPr>
          <w:t>100 г</w:t>
        </w:r>
      </w:smartTag>
      <w:r w:rsidRPr="003553BB">
        <w:rPr>
          <w:rFonts w:ascii="Times New Roman" w:hAnsi="Times New Roman" w:cs="Times New Roman"/>
          <w:sz w:val="28"/>
          <w:szCs w:val="28"/>
        </w:rPr>
        <w:t xml:space="preserve">. воды. </w:t>
      </w:r>
    </w:p>
    <w:p w:rsidR="003553BB" w:rsidRPr="003553BB" w:rsidRDefault="003553BB" w:rsidP="0035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>14. Напишите структурные формулы всех изомерных углеводородов состава С</w:t>
      </w:r>
      <w:r w:rsidRPr="003553BB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3553BB">
        <w:rPr>
          <w:rFonts w:ascii="Times New Roman" w:hAnsi="Times New Roman" w:cs="Times New Roman"/>
          <w:sz w:val="28"/>
          <w:szCs w:val="28"/>
        </w:rPr>
        <w:t>Н</w:t>
      </w:r>
      <w:r w:rsidRPr="003553BB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3553BB">
        <w:rPr>
          <w:rFonts w:ascii="Times New Roman" w:hAnsi="Times New Roman" w:cs="Times New Roman"/>
          <w:sz w:val="28"/>
          <w:szCs w:val="28"/>
        </w:rPr>
        <w:t xml:space="preserve"> и назовите их по систематической номенклатуре.</w:t>
      </w:r>
    </w:p>
    <w:p w:rsidR="003553BB" w:rsidRPr="003553BB" w:rsidRDefault="003553BB" w:rsidP="0035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 xml:space="preserve">15. Составить уравнения реакций для осуществления следующих превращений: </w:t>
      </w:r>
    </w:p>
    <w:p w:rsidR="003553BB" w:rsidRPr="003553BB" w:rsidRDefault="003553BB" w:rsidP="003553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>натрий→</w:t>
      </w:r>
      <w:proofErr w:type="spellStart"/>
      <w:r w:rsidRPr="003553BB">
        <w:rPr>
          <w:rFonts w:ascii="Times New Roman" w:hAnsi="Times New Roman" w:cs="Times New Roman"/>
          <w:sz w:val="28"/>
          <w:szCs w:val="28"/>
        </w:rPr>
        <w:t>гидрооксид</w:t>
      </w:r>
      <w:proofErr w:type="spellEnd"/>
      <w:r w:rsidRPr="003553BB">
        <w:rPr>
          <w:rFonts w:ascii="Times New Roman" w:hAnsi="Times New Roman" w:cs="Times New Roman"/>
          <w:sz w:val="28"/>
          <w:szCs w:val="28"/>
        </w:rPr>
        <w:t xml:space="preserve"> натрия→сульфат </w:t>
      </w:r>
      <w:proofErr w:type="spellStart"/>
      <w:r w:rsidRPr="003553BB">
        <w:rPr>
          <w:rFonts w:ascii="Times New Roman" w:hAnsi="Times New Roman" w:cs="Times New Roman"/>
          <w:sz w:val="28"/>
          <w:szCs w:val="28"/>
        </w:rPr>
        <w:t>натрия→сульфат</w:t>
      </w:r>
      <w:proofErr w:type="spellEnd"/>
      <w:r w:rsidRPr="003553BB">
        <w:rPr>
          <w:rFonts w:ascii="Times New Roman" w:hAnsi="Times New Roman" w:cs="Times New Roman"/>
          <w:sz w:val="28"/>
          <w:szCs w:val="28"/>
        </w:rPr>
        <w:t xml:space="preserve"> бария </w:t>
      </w:r>
    </w:p>
    <w:p w:rsidR="003553BB" w:rsidRPr="003553BB" w:rsidRDefault="003553BB" w:rsidP="0035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 xml:space="preserve">16. Составить уравнения реакций по следующим схемам, назвать продукты реакций:                                      </w:t>
      </w:r>
    </w:p>
    <w:p w:rsidR="003553BB" w:rsidRPr="003553BB" w:rsidRDefault="003553BB" w:rsidP="0035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3553BB">
        <w:rPr>
          <w:rFonts w:ascii="Times New Roman" w:hAnsi="Times New Roman" w:cs="Times New Roman"/>
          <w:sz w:val="28"/>
          <w:szCs w:val="28"/>
        </w:rPr>
        <w:t>а) СН</w:t>
      </w:r>
      <w:proofErr w:type="gramStart"/>
      <w:r w:rsidRPr="003553B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3553BB">
        <w:rPr>
          <w:rFonts w:ascii="Times New Roman" w:hAnsi="Times New Roman" w:cs="Times New Roman"/>
          <w:sz w:val="28"/>
          <w:szCs w:val="28"/>
        </w:rPr>
        <w:t>→СН</w:t>
      </w:r>
      <w:r w:rsidRPr="003553B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553BB">
        <w:rPr>
          <w:rFonts w:ascii="Times New Roman" w:hAnsi="Times New Roman" w:cs="Times New Roman"/>
          <w:sz w:val="28"/>
          <w:szCs w:val="28"/>
        </w:rPr>
        <w:t>Сl→С</w:t>
      </w:r>
      <w:r w:rsidRPr="003553B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553BB">
        <w:rPr>
          <w:rFonts w:ascii="Times New Roman" w:hAnsi="Times New Roman" w:cs="Times New Roman"/>
          <w:sz w:val="28"/>
          <w:szCs w:val="28"/>
        </w:rPr>
        <w:t>Н</w:t>
      </w:r>
      <w:r w:rsidRPr="003553B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3553BB">
        <w:rPr>
          <w:rFonts w:ascii="Times New Roman" w:hAnsi="Times New Roman" w:cs="Times New Roman"/>
          <w:sz w:val="28"/>
          <w:szCs w:val="28"/>
        </w:rPr>
        <w:t>→С</w:t>
      </w:r>
      <w:r w:rsidRPr="003553B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553BB">
        <w:rPr>
          <w:rFonts w:ascii="Times New Roman" w:hAnsi="Times New Roman" w:cs="Times New Roman"/>
          <w:sz w:val="28"/>
          <w:szCs w:val="28"/>
        </w:rPr>
        <w:t>Н</w:t>
      </w:r>
      <w:r w:rsidRPr="003553B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553BB">
        <w:rPr>
          <w:rFonts w:ascii="Times New Roman" w:hAnsi="Times New Roman" w:cs="Times New Roman"/>
          <w:sz w:val="28"/>
          <w:szCs w:val="28"/>
        </w:rPr>
        <w:t>→(─СН</w:t>
      </w:r>
      <w:r w:rsidRPr="003553B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553BB">
        <w:rPr>
          <w:rFonts w:ascii="Times New Roman" w:hAnsi="Times New Roman" w:cs="Times New Roman"/>
          <w:sz w:val="28"/>
          <w:szCs w:val="28"/>
        </w:rPr>
        <w:t>─ СН</w:t>
      </w:r>
      <w:r w:rsidRPr="003553B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553BB">
        <w:rPr>
          <w:rFonts w:ascii="Times New Roman" w:hAnsi="Times New Roman" w:cs="Times New Roman"/>
          <w:sz w:val="28"/>
          <w:szCs w:val="28"/>
        </w:rPr>
        <w:t>─)</w:t>
      </w:r>
      <w:r w:rsidRPr="003553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3553B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3553BB" w:rsidRPr="003553BB" w:rsidRDefault="003553BB" w:rsidP="0035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>б) С</w:t>
      </w:r>
      <w:r w:rsidRPr="003553B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553BB">
        <w:rPr>
          <w:rFonts w:ascii="Times New Roman" w:hAnsi="Times New Roman" w:cs="Times New Roman"/>
          <w:sz w:val="28"/>
          <w:szCs w:val="28"/>
        </w:rPr>
        <w:t>Н</w:t>
      </w:r>
      <w:r w:rsidRPr="003553B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553BB">
        <w:rPr>
          <w:rFonts w:ascii="Times New Roman" w:hAnsi="Times New Roman" w:cs="Times New Roman"/>
          <w:sz w:val="28"/>
          <w:szCs w:val="28"/>
        </w:rPr>
        <w:t>→ С</w:t>
      </w:r>
      <w:r w:rsidRPr="003553B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553BB">
        <w:rPr>
          <w:rFonts w:ascii="Times New Roman" w:hAnsi="Times New Roman" w:cs="Times New Roman"/>
          <w:sz w:val="28"/>
          <w:szCs w:val="28"/>
        </w:rPr>
        <w:t>Н</w:t>
      </w:r>
      <w:r w:rsidRPr="003553B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3553BB">
        <w:rPr>
          <w:rFonts w:ascii="Times New Roman" w:hAnsi="Times New Roman" w:cs="Times New Roman"/>
          <w:sz w:val="28"/>
          <w:szCs w:val="28"/>
        </w:rPr>
        <w:t>→ С</w:t>
      </w:r>
      <w:r w:rsidRPr="003553B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553BB">
        <w:rPr>
          <w:rFonts w:ascii="Times New Roman" w:hAnsi="Times New Roman" w:cs="Times New Roman"/>
          <w:sz w:val="28"/>
          <w:szCs w:val="28"/>
        </w:rPr>
        <w:t>Н</w:t>
      </w:r>
      <w:r w:rsidRPr="003553BB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3553BB">
        <w:rPr>
          <w:rFonts w:ascii="Times New Roman" w:hAnsi="Times New Roman" w:cs="Times New Roman"/>
          <w:sz w:val="28"/>
          <w:szCs w:val="28"/>
        </w:rPr>
        <w:t>Сl→С</w:t>
      </w:r>
      <w:r w:rsidRPr="003553B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553BB">
        <w:rPr>
          <w:rFonts w:ascii="Times New Roman" w:hAnsi="Times New Roman" w:cs="Times New Roman"/>
          <w:sz w:val="28"/>
          <w:szCs w:val="28"/>
        </w:rPr>
        <w:t>Н</w:t>
      </w:r>
      <w:r w:rsidRPr="003553BB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3553BB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3553BB">
        <w:rPr>
          <w:rFonts w:ascii="Times New Roman" w:hAnsi="Times New Roman" w:cs="Times New Roman"/>
          <w:sz w:val="28"/>
          <w:szCs w:val="28"/>
        </w:rPr>
        <w:t>→С</w:t>
      </w:r>
      <w:r w:rsidRPr="003553B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553BB">
        <w:rPr>
          <w:rFonts w:ascii="Times New Roman" w:hAnsi="Times New Roman" w:cs="Times New Roman"/>
          <w:sz w:val="28"/>
          <w:szCs w:val="28"/>
        </w:rPr>
        <w:t>Н</w:t>
      </w:r>
      <w:r w:rsidRPr="003553BB">
        <w:rPr>
          <w:rFonts w:ascii="Times New Roman" w:hAnsi="Times New Roman" w:cs="Times New Roman"/>
          <w:sz w:val="28"/>
          <w:szCs w:val="28"/>
          <w:vertAlign w:val="subscript"/>
        </w:rPr>
        <w:t>5</w:t>
      </w:r>
      <w:proofErr w:type="spellStart"/>
      <w:r w:rsidRPr="003553BB">
        <w:rPr>
          <w:rFonts w:ascii="Times New Roman" w:hAnsi="Times New Roman" w:cs="Times New Roman"/>
          <w:sz w:val="28"/>
          <w:szCs w:val="28"/>
          <w:lang w:val="en-US"/>
        </w:rPr>
        <w:t>ONa</w:t>
      </w:r>
      <w:proofErr w:type="spellEnd"/>
      <w:r w:rsidRPr="003553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3BB" w:rsidRPr="003553BB" w:rsidRDefault="003553BB" w:rsidP="0035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>17. Вычислить выход оксида серы (</w:t>
      </w:r>
      <w:r w:rsidRPr="003553B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553BB">
        <w:rPr>
          <w:rFonts w:ascii="Times New Roman" w:hAnsi="Times New Roman" w:cs="Times New Roman"/>
          <w:sz w:val="28"/>
          <w:szCs w:val="28"/>
        </w:rPr>
        <w:t xml:space="preserve">) от теоретически возможного, если из </w:t>
      </w:r>
      <w:smartTag w:uri="urn:schemas-microsoft-com:office:smarttags" w:element="metricconverter">
        <w:smartTagPr>
          <w:attr w:name="ProductID" w:val="123,2 л"/>
        </w:smartTagPr>
        <w:r w:rsidRPr="003553BB">
          <w:rPr>
            <w:rFonts w:ascii="Times New Roman" w:hAnsi="Times New Roman" w:cs="Times New Roman"/>
            <w:sz w:val="28"/>
            <w:szCs w:val="28"/>
          </w:rPr>
          <w:t>123,2 л</w:t>
        </w:r>
      </w:smartTag>
      <w:r w:rsidRPr="003553BB">
        <w:rPr>
          <w:rFonts w:ascii="Times New Roman" w:hAnsi="Times New Roman" w:cs="Times New Roman"/>
          <w:sz w:val="28"/>
          <w:szCs w:val="28"/>
        </w:rPr>
        <w:t>. оксида серы (</w:t>
      </w:r>
      <w:r w:rsidRPr="003553B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553BB">
        <w:rPr>
          <w:rFonts w:ascii="Times New Roman" w:hAnsi="Times New Roman" w:cs="Times New Roman"/>
          <w:sz w:val="28"/>
          <w:szCs w:val="28"/>
        </w:rPr>
        <w:t xml:space="preserve">) получили </w:t>
      </w:r>
      <w:smartTag w:uri="urn:schemas-microsoft-com:office:smarttags" w:element="metricconverter">
        <w:smartTagPr>
          <w:attr w:name="ProductID" w:val="392 г"/>
        </w:smartTagPr>
        <w:r w:rsidRPr="003553BB">
          <w:rPr>
            <w:rFonts w:ascii="Times New Roman" w:hAnsi="Times New Roman" w:cs="Times New Roman"/>
            <w:sz w:val="28"/>
            <w:szCs w:val="28"/>
          </w:rPr>
          <w:t>392 г</w:t>
        </w:r>
      </w:smartTag>
      <w:r w:rsidRPr="003553BB">
        <w:rPr>
          <w:rFonts w:ascii="Times New Roman" w:hAnsi="Times New Roman" w:cs="Times New Roman"/>
          <w:sz w:val="28"/>
          <w:szCs w:val="28"/>
        </w:rPr>
        <w:t>. оксида серы (</w:t>
      </w:r>
      <w:r w:rsidRPr="003553B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553BB">
        <w:rPr>
          <w:rFonts w:ascii="Times New Roman" w:hAnsi="Times New Roman" w:cs="Times New Roman"/>
          <w:sz w:val="28"/>
          <w:szCs w:val="28"/>
        </w:rPr>
        <w:t>).</w:t>
      </w:r>
    </w:p>
    <w:p w:rsidR="003553BB" w:rsidRPr="003553BB" w:rsidRDefault="003553BB" w:rsidP="0035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 xml:space="preserve">18.  16,25г. двухвалентного металла при взаимодействии с концентрированной серной кислотой, выделили </w:t>
      </w:r>
      <w:smartTag w:uri="urn:schemas-microsoft-com:office:smarttags" w:element="metricconverter">
        <w:smartTagPr>
          <w:attr w:name="ProductID" w:val="1,4 л"/>
        </w:smartTagPr>
        <w:r w:rsidRPr="003553BB">
          <w:rPr>
            <w:rFonts w:ascii="Times New Roman" w:hAnsi="Times New Roman" w:cs="Times New Roman"/>
            <w:sz w:val="28"/>
            <w:szCs w:val="28"/>
          </w:rPr>
          <w:t>1,4 л</w:t>
        </w:r>
      </w:smartTag>
      <w:r w:rsidRPr="003553BB">
        <w:rPr>
          <w:rFonts w:ascii="Times New Roman" w:hAnsi="Times New Roman" w:cs="Times New Roman"/>
          <w:sz w:val="28"/>
          <w:szCs w:val="28"/>
        </w:rPr>
        <w:t xml:space="preserve">. сероводорода. Определить металл. </w:t>
      </w:r>
    </w:p>
    <w:p w:rsidR="003553BB" w:rsidRPr="003553BB" w:rsidRDefault="003553BB" w:rsidP="0035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>19. Определить объем оксида углерода (</w:t>
      </w:r>
      <w:r w:rsidRPr="003553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553BB">
        <w:rPr>
          <w:rFonts w:ascii="Times New Roman" w:hAnsi="Times New Roman" w:cs="Times New Roman"/>
          <w:sz w:val="28"/>
          <w:szCs w:val="28"/>
        </w:rPr>
        <w:t xml:space="preserve">), необходимый для восстановления железа из </w:t>
      </w:r>
      <w:smartTag w:uri="urn:schemas-microsoft-com:office:smarttags" w:element="metricconverter">
        <w:smartTagPr>
          <w:attr w:name="ProductID" w:val="250 г"/>
        </w:smartTagPr>
        <w:r w:rsidRPr="003553BB">
          <w:rPr>
            <w:rFonts w:ascii="Times New Roman" w:hAnsi="Times New Roman" w:cs="Times New Roman"/>
            <w:sz w:val="28"/>
            <w:szCs w:val="28"/>
          </w:rPr>
          <w:t>250 г</w:t>
        </w:r>
      </w:smartTag>
      <w:r w:rsidRPr="003553BB">
        <w:rPr>
          <w:rFonts w:ascii="Times New Roman" w:hAnsi="Times New Roman" w:cs="Times New Roman"/>
          <w:sz w:val="28"/>
          <w:szCs w:val="28"/>
        </w:rPr>
        <w:t>. оксида железа (</w:t>
      </w:r>
      <w:r w:rsidRPr="003553B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553BB">
        <w:rPr>
          <w:rFonts w:ascii="Times New Roman" w:hAnsi="Times New Roman" w:cs="Times New Roman"/>
          <w:sz w:val="28"/>
          <w:szCs w:val="28"/>
        </w:rPr>
        <w:t xml:space="preserve">), содержащего 27%примесей. </w:t>
      </w:r>
    </w:p>
    <w:p w:rsidR="003553BB" w:rsidRPr="003553BB" w:rsidRDefault="003553BB" w:rsidP="0035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lastRenderedPageBreak/>
        <w:t xml:space="preserve">20. В результате каталитической реакции из этилового спирта массой 92г получили этилен объемом 42,56л (н.у.). Вычислить выход этилена </w:t>
      </w:r>
      <w:proofErr w:type="gramStart"/>
      <w:r w:rsidRPr="003553B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553BB">
        <w:rPr>
          <w:rFonts w:ascii="Times New Roman" w:hAnsi="Times New Roman" w:cs="Times New Roman"/>
          <w:sz w:val="28"/>
          <w:szCs w:val="28"/>
        </w:rPr>
        <w:t xml:space="preserve"> теоретически возможного. </w:t>
      </w:r>
    </w:p>
    <w:p w:rsidR="003553BB" w:rsidRPr="003553BB" w:rsidRDefault="003553BB" w:rsidP="0035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 xml:space="preserve">21. Вычислите массу осадка, который образуется в результате взаимодействия хлорида натрия с раствором нитрата серебра массой 17г, если массовая доля последнего составляет 10%. </w:t>
      </w:r>
    </w:p>
    <w:p w:rsidR="003553BB" w:rsidRPr="003553BB" w:rsidRDefault="003553BB" w:rsidP="0035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 xml:space="preserve">22. Осуществить реакцию характерную для крахмала. Доказать его наличие в пищевых продуктах. </w:t>
      </w:r>
    </w:p>
    <w:p w:rsidR="003553BB" w:rsidRPr="003553BB" w:rsidRDefault="003553BB" w:rsidP="0035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 xml:space="preserve">23. Определите массу оксида кальция, который образуется при обжиге известняка массой 375кг, если массовая доля примесей в нем составляет 20%. </w:t>
      </w:r>
    </w:p>
    <w:p w:rsidR="003553BB" w:rsidRPr="003553BB" w:rsidRDefault="003553BB" w:rsidP="0035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>24. Массовая доля углерода составляет 80%. Относительная плотность углеводорода по водороду – 15. Определите молекулярную формулу углеводорода.</w:t>
      </w:r>
    </w:p>
    <w:p w:rsidR="003553BB" w:rsidRPr="003553BB" w:rsidRDefault="003553BB" w:rsidP="0035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 xml:space="preserve">25. Вычислите массу этилового спирта, необходимую для получения этилацетата массой 35,2г, если выход продукта составляет 80% </w:t>
      </w:r>
      <w:proofErr w:type="gramStart"/>
      <w:r w:rsidRPr="003553B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553BB">
        <w:rPr>
          <w:rFonts w:ascii="Times New Roman" w:hAnsi="Times New Roman" w:cs="Times New Roman"/>
          <w:sz w:val="28"/>
          <w:szCs w:val="28"/>
        </w:rPr>
        <w:t xml:space="preserve"> теоретически возможного. </w:t>
      </w:r>
    </w:p>
    <w:p w:rsidR="003553BB" w:rsidRPr="003553BB" w:rsidRDefault="003553BB" w:rsidP="0035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 xml:space="preserve">26. Вычислить объем аммиака, выделившегося в результате взаимодействия 1 моль хлорида аммония с избытков </w:t>
      </w:r>
      <w:proofErr w:type="spellStart"/>
      <w:r w:rsidRPr="003553BB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3553BB">
        <w:rPr>
          <w:rFonts w:ascii="Times New Roman" w:hAnsi="Times New Roman" w:cs="Times New Roman"/>
          <w:sz w:val="28"/>
          <w:szCs w:val="28"/>
        </w:rPr>
        <w:t xml:space="preserve"> кальция . </w:t>
      </w:r>
    </w:p>
    <w:p w:rsidR="003553BB" w:rsidRPr="003553BB" w:rsidRDefault="003553BB" w:rsidP="0035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 xml:space="preserve">27. Получить сульфат магния пятью способами, используя разнообразные классы веществ. </w:t>
      </w:r>
    </w:p>
    <w:p w:rsidR="003553BB" w:rsidRPr="003553BB" w:rsidRDefault="003553BB" w:rsidP="0035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t xml:space="preserve">28. Вычислите количество ацетилена объемом </w:t>
      </w:r>
      <w:smartTag w:uri="urn:schemas-microsoft-com:office:smarttags" w:element="metricconverter">
        <w:smartTagPr>
          <w:attr w:name="ProductID" w:val="67,2 л"/>
        </w:smartTagPr>
        <w:r w:rsidRPr="003553BB">
          <w:rPr>
            <w:rFonts w:ascii="Times New Roman" w:hAnsi="Times New Roman" w:cs="Times New Roman"/>
            <w:sz w:val="28"/>
            <w:szCs w:val="28"/>
          </w:rPr>
          <w:t>67,2 л</w:t>
        </w:r>
      </w:smartTag>
      <w:r w:rsidRPr="003553BB">
        <w:rPr>
          <w:rFonts w:ascii="Times New Roman" w:hAnsi="Times New Roman" w:cs="Times New Roman"/>
          <w:sz w:val="28"/>
          <w:szCs w:val="28"/>
        </w:rPr>
        <w:t xml:space="preserve"> (н.у.). </w:t>
      </w:r>
    </w:p>
    <w:p w:rsidR="001331D1" w:rsidRPr="003553BB" w:rsidRDefault="003553BB" w:rsidP="00355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3BB">
        <w:rPr>
          <w:rFonts w:ascii="Times New Roman" w:hAnsi="Times New Roman" w:cs="Times New Roman"/>
          <w:sz w:val="28"/>
          <w:szCs w:val="28"/>
        </w:rPr>
        <w:br w:type="page"/>
      </w:r>
    </w:p>
    <w:sectPr w:rsidR="001331D1" w:rsidRPr="0035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C563A"/>
    <w:multiLevelType w:val="hybridMultilevel"/>
    <w:tmpl w:val="534055BE"/>
    <w:lvl w:ilvl="0" w:tplc="1D7A1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553BB"/>
    <w:rsid w:val="001331D1"/>
    <w:rsid w:val="0035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1117</Words>
  <Characters>6368</Characters>
  <Application>Microsoft Office Word</Application>
  <DocSecurity>0</DocSecurity>
  <Lines>53</Lines>
  <Paragraphs>14</Paragraphs>
  <ScaleCrop>false</ScaleCrop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Монада</dc:creator>
  <cp:keywords/>
  <dc:description/>
  <cp:lastModifiedBy>Монада</cp:lastModifiedBy>
  <cp:revision>2</cp:revision>
  <dcterms:created xsi:type="dcterms:W3CDTF">2017-02-24T14:14:00Z</dcterms:created>
  <dcterms:modified xsi:type="dcterms:W3CDTF">2017-02-24T14:15:00Z</dcterms:modified>
</cp:coreProperties>
</file>