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D1" w:rsidRPr="00A95736" w:rsidRDefault="008335D1" w:rsidP="00F22400">
      <w:pPr>
        <w:pStyle w:val="Default"/>
        <w:spacing w:line="276" w:lineRule="auto"/>
        <w:ind w:firstLine="709"/>
        <w:jc w:val="center"/>
        <w:rPr>
          <w:b/>
          <w:bCs/>
          <w:sz w:val="32"/>
          <w:szCs w:val="32"/>
        </w:rPr>
      </w:pPr>
      <w:r w:rsidRPr="00A95736">
        <w:rPr>
          <w:b/>
          <w:bCs/>
          <w:sz w:val="32"/>
          <w:szCs w:val="32"/>
        </w:rPr>
        <w:t>ВОПРОСЫ К ЗАЧЕТУ ПО МАТЕМАТИКЕ</w:t>
      </w:r>
    </w:p>
    <w:p w:rsidR="008335D1" w:rsidRPr="00A95736" w:rsidRDefault="008335D1" w:rsidP="00F2240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5736">
        <w:rPr>
          <w:rFonts w:ascii="Times New Roman" w:hAnsi="Times New Roman"/>
          <w:b/>
          <w:sz w:val="28"/>
          <w:szCs w:val="28"/>
        </w:rPr>
        <w:t>Учебная дисциплина ЕН.01 Математика</w:t>
      </w:r>
    </w:p>
    <w:p w:rsidR="008335D1" w:rsidRPr="00A95736" w:rsidRDefault="008335D1" w:rsidP="00F22400">
      <w:pPr>
        <w:pStyle w:val="Default"/>
        <w:spacing w:line="276" w:lineRule="auto"/>
        <w:jc w:val="both"/>
        <w:rPr>
          <w:b/>
          <w:bCs/>
          <w:sz w:val="32"/>
          <w:szCs w:val="32"/>
        </w:rPr>
      </w:pPr>
      <w:bookmarkStart w:id="0" w:name="_GoBack"/>
      <w:bookmarkEnd w:id="0"/>
    </w:p>
    <w:p w:rsidR="008335D1" w:rsidRPr="00A95736" w:rsidRDefault="008335D1" w:rsidP="00F22400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567"/>
        <w:jc w:val="both"/>
        <w:rPr>
          <w:rFonts w:ascii="Times New Roman" w:hAnsi="Times New Roman"/>
          <w:bCs/>
          <w:sz w:val="28"/>
          <w:szCs w:val="28"/>
        </w:rPr>
      </w:pPr>
      <w:r w:rsidRPr="00A95736">
        <w:rPr>
          <w:rFonts w:ascii="Times New Roman" w:hAnsi="Times New Roman"/>
          <w:bCs/>
          <w:sz w:val="28"/>
          <w:szCs w:val="28"/>
        </w:rPr>
        <w:t>Предел функции в точке. Раскрытие неопределенностей.</w:t>
      </w:r>
    </w:p>
    <w:p w:rsidR="008335D1" w:rsidRPr="00A95736" w:rsidRDefault="008335D1" w:rsidP="00F22400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567"/>
        <w:jc w:val="both"/>
        <w:rPr>
          <w:rFonts w:ascii="Times New Roman" w:hAnsi="Times New Roman"/>
          <w:bCs/>
          <w:sz w:val="28"/>
          <w:szCs w:val="28"/>
        </w:rPr>
      </w:pPr>
      <w:r w:rsidRPr="00A95736">
        <w:rPr>
          <w:rFonts w:ascii="Times New Roman" w:hAnsi="Times New Roman"/>
          <w:bCs/>
          <w:sz w:val="28"/>
          <w:szCs w:val="28"/>
        </w:rPr>
        <w:t>Производная функции в точке. Правила дифференцирования.</w:t>
      </w:r>
    </w:p>
    <w:p w:rsidR="008335D1" w:rsidRPr="00A95736" w:rsidRDefault="008335D1" w:rsidP="00F22400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567"/>
        <w:jc w:val="both"/>
        <w:rPr>
          <w:rFonts w:ascii="Times New Roman" w:hAnsi="Times New Roman"/>
          <w:bCs/>
          <w:sz w:val="28"/>
          <w:szCs w:val="28"/>
        </w:rPr>
      </w:pPr>
      <w:r w:rsidRPr="00A95736">
        <w:rPr>
          <w:rFonts w:ascii="Times New Roman" w:hAnsi="Times New Roman"/>
          <w:bCs/>
          <w:sz w:val="28"/>
          <w:szCs w:val="28"/>
        </w:rPr>
        <w:t xml:space="preserve"> Геометрический и механический смысл производной. </w:t>
      </w:r>
    </w:p>
    <w:p w:rsidR="008335D1" w:rsidRPr="00A95736" w:rsidRDefault="008335D1" w:rsidP="00F22400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567"/>
        <w:jc w:val="both"/>
        <w:rPr>
          <w:rFonts w:ascii="Times New Roman" w:hAnsi="Times New Roman"/>
          <w:bCs/>
          <w:sz w:val="28"/>
          <w:szCs w:val="28"/>
        </w:rPr>
      </w:pPr>
      <w:r w:rsidRPr="00A95736">
        <w:rPr>
          <w:rFonts w:ascii="Times New Roman" w:hAnsi="Times New Roman"/>
          <w:bCs/>
          <w:sz w:val="28"/>
          <w:szCs w:val="28"/>
        </w:rPr>
        <w:t>Первообразная и неопределенный интеграл.</w:t>
      </w:r>
    </w:p>
    <w:p w:rsidR="008335D1" w:rsidRPr="00A95736" w:rsidRDefault="008335D1" w:rsidP="00F22400">
      <w:pPr>
        <w:pStyle w:val="Style6"/>
        <w:widowControl/>
        <w:numPr>
          <w:ilvl w:val="0"/>
          <w:numId w:val="1"/>
        </w:numPr>
        <w:tabs>
          <w:tab w:val="left" w:pos="322"/>
        </w:tabs>
        <w:spacing w:line="276" w:lineRule="auto"/>
        <w:ind w:left="851" w:right="29" w:firstLine="567"/>
        <w:jc w:val="both"/>
        <w:rPr>
          <w:rFonts w:ascii="Times New Roman" w:hAnsi="Times New Roman" w:cs="Century Schoolbook"/>
          <w:bCs/>
          <w:sz w:val="28"/>
          <w:szCs w:val="28"/>
        </w:rPr>
      </w:pPr>
      <w:r w:rsidRPr="00A95736">
        <w:rPr>
          <w:rStyle w:val="FontStyle14"/>
          <w:rFonts w:ascii="Times New Roman" w:hAnsi="Times New Roman"/>
          <w:b w:val="0"/>
          <w:sz w:val="28"/>
          <w:szCs w:val="28"/>
        </w:rPr>
        <w:t xml:space="preserve">В чем сходство и различие неопределенного и определенного интегралов? </w:t>
      </w:r>
      <w:r w:rsidRPr="00A95736">
        <w:rPr>
          <w:rFonts w:ascii="Times New Roman" w:hAnsi="Times New Roman"/>
          <w:bCs/>
          <w:sz w:val="28"/>
          <w:szCs w:val="28"/>
        </w:rPr>
        <w:t xml:space="preserve">Формула Ньютона-Лейбница. </w:t>
      </w:r>
    </w:p>
    <w:p w:rsidR="008335D1" w:rsidRPr="00A95736" w:rsidRDefault="008335D1" w:rsidP="00F22400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95736">
        <w:rPr>
          <w:rStyle w:val="FontStyle14"/>
          <w:rFonts w:ascii="Times New Roman" w:hAnsi="Times New Roman"/>
          <w:b w:val="0"/>
          <w:sz w:val="28"/>
          <w:szCs w:val="28"/>
        </w:rPr>
        <w:t>Дайте определение криволинейной трапеции.</w:t>
      </w:r>
      <w:r w:rsidRPr="00A957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5736">
        <w:rPr>
          <w:rFonts w:ascii="Times New Roman" w:hAnsi="Times New Roman"/>
          <w:bCs/>
          <w:sz w:val="28"/>
          <w:szCs w:val="28"/>
        </w:rPr>
        <w:t>Применение определенного интеграла к вычислению площади фигуры.</w:t>
      </w:r>
    </w:p>
    <w:p w:rsidR="008335D1" w:rsidRPr="00A95736" w:rsidRDefault="008335D1" w:rsidP="00F22400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right="480" w:firstLine="567"/>
        <w:jc w:val="both"/>
        <w:rPr>
          <w:rFonts w:ascii="Times New Roman" w:hAnsi="Times New Roman"/>
          <w:bCs/>
          <w:sz w:val="28"/>
          <w:szCs w:val="28"/>
        </w:rPr>
      </w:pPr>
      <w:r w:rsidRPr="00A95736">
        <w:rPr>
          <w:rFonts w:ascii="Times New Roman" w:hAnsi="Times New Roman"/>
          <w:bCs/>
          <w:sz w:val="28"/>
          <w:szCs w:val="28"/>
        </w:rPr>
        <w:t xml:space="preserve">Элементы и множества. Действия над множествами. </w:t>
      </w:r>
    </w:p>
    <w:p w:rsidR="008335D1" w:rsidRPr="00A95736" w:rsidRDefault="008335D1" w:rsidP="00F22400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right="480" w:firstLine="567"/>
        <w:jc w:val="both"/>
        <w:rPr>
          <w:rFonts w:ascii="Times New Roman" w:hAnsi="Times New Roman"/>
          <w:bCs/>
          <w:sz w:val="28"/>
          <w:szCs w:val="28"/>
        </w:rPr>
      </w:pPr>
      <w:r w:rsidRPr="00A95736">
        <w:rPr>
          <w:rFonts w:ascii="Times New Roman" w:hAnsi="Times New Roman"/>
          <w:bCs/>
          <w:sz w:val="28"/>
          <w:szCs w:val="28"/>
        </w:rPr>
        <w:t>Способы задания множеств.</w:t>
      </w:r>
    </w:p>
    <w:p w:rsidR="008335D1" w:rsidRPr="00A95736" w:rsidRDefault="008335D1" w:rsidP="00F22400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right="480" w:firstLine="567"/>
        <w:jc w:val="both"/>
        <w:rPr>
          <w:rFonts w:ascii="Times New Roman" w:hAnsi="Times New Roman"/>
          <w:bCs/>
          <w:sz w:val="28"/>
          <w:szCs w:val="28"/>
        </w:rPr>
      </w:pPr>
      <w:r w:rsidRPr="00A95736">
        <w:rPr>
          <w:rFonts w:ascii="Times New Roman" w:hAnsi="Times New Roman"/>
          <w:bCs/>
          <w:sz w:val="28"/>
          <w:szCs w:val="28"/>
        </w:rPr>
        <w:t>Основные понятия комбинаторики: факториал, перестановки, размещения, сочетания.</w:t>
      </w:r>
    </w:p>
    <w:p w:rsidR="008335D1" w:rsidRPr="00A95736" w:rsidRDefault="008335D1" w:rsidP="00F22400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right="480" w:firstLine="567"/>
        <w:jc w:val="both"/>
        <w:rPr>
          <w:rFonts w:ascii="Times New Roman" w:hAnsi="Times New Roman"/>
          <w:bCs/>
          <w:sz w:val="28"/>
          <w:szCs w:val="28"/>
        </w:rPr>
      </w:pPr>
      <w:r w:rsidRPr="00A95736">
        <w:rPr>
          <w:rFonts w:ascii="Times New Roman" w:hAnsi="Times New Roman"/>
          <w:bCs/>
          <w:sz w:val="28"/>
          <w:szCs w:val="28"/>
        </w:rPr>
        <w:t>Графы. Элементы графов. Виды графов и операции над ними.</w:t>
      </w:r>
    </w:p>
    <w:p w:rsidR="008335D1" w:rsidRPr="00A95736" w:rsidRDefault="008335D1" w:rsidP="00F22400">
      <w:pPr>
        <w:pStyle w:val="Style1"/>
        <w:widowControl/>
        <w:numPr>
          <w:ilvl w:val="0"/>
          <w:numId w:val="1"/>
        </w:numPr>
        <w:tabs>
          <w:tab w:val="left" w:pos="336"/>
        </w:tabs>
        <w:spacing w:line="276" w:lineRule="auto"/>
        <w:ind w:left="851" w:right="10" w:firstLine="567"/>
        <w:rPr>
          <w:rFonts w:ascii="Times New Roman" w:hAnsi="Times New Roman" w:cs="Century Schoolbook"/>
          <w:sz w:val="28"/>
          <w:szCs w:val="28"/>
        </w:rPr>
      </w:pPr>
      <w:r w:rsidRPr="00A95736">
        <w:rPr>
          <w:rStyle w:val="FontStyle11"/>
          <w:rFonts w:ascii="Times New Roman" w:hAnsi="Times New Roman"/>
          <w:sz w:val="28"/>
          <w:szCs w:val="28"/>
        </w:rPr>
        <w:t>Объясните понятия случайного события, частоты случайного события, достоверности, невозможности, равносильности, несовместности, противоположности событий.</w:t>
      </w:r>
    </w:p>
    <w:p w:rsidR="008335D1" w:rsidRPr="00A95736" w:rsidRDefault="008335D1" w:rsidP="00F22400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firstLine="567"/>
        <w:jc w:val="both"/>
        <w:rPr>
          <w:rFonts w:ascii="Times New Roman" w:hAnsi="Times New Roman"/>
          <w:bCs/>
          <w:sz w:val="28"/>
          <w:szCs w:val="28"/>
        </w:rPr>
      </w:pPr>
      <w:r w:rsidRPr="00A95736">
        <w:rPr>
          <w:rFonts w:ascii="Times New Roman" w:eastAsia="Times New Roman" w:hAnsi="Times New Roman"/>
          <w:sz w:val="28"/>
          <w:szCs w:val="28"/>
        </w:rPr>
        <w:t>Основы теории вероятностей. Теоремы сложения и умножения вероятностей.</w:t>
      </w:r>
    </w:p>
    <w:p w:rsidR="008335D1" w:rsidRPr="00A95736" w:rsidRDefault="008335D1" w:rsidP="00F22400">
      <w:pPr>
        <w:pStyle w:val="Style1"/>
        <w:widowControl/>
        <w:numPr>
          <w:ilvl w:val="0"/>
          <w:numId w:val="1"/>
        </w:numPr>
        <w:tabs>
          <w:tab w:val="left" w:pos="336"/>
        </w:tabs>
        <w:spacing w:line="276" w:lineRule="auto"/>
        <w:ind w:left="851" w:right="10" w:firstLine="567"/>
        <w:rPr>
          <w:rStyle w:val="FontStyle11"/>
          <w:rFonts w:ascii="Times New Roman" w:hAnsi="Times New Roman"/>
          <w:sz w:val="28"/>
          <w:szCs w:val="28"/>
        </w:rPr>
      </w:pPr>
      <w:r w:rsidRPr="00A95736">
        <w:rPr>
          <w:rStyle w:val="FontStyle11"/>
          <w:rFonts w:ascii="Times New Roman" w:hAnsi="Times New Roman"/>
          <w:sz w:val="28"/>
          <w:szCs w:val="28"/>
        </w:rPr>
        <w:t>Что такое закон распределения случайной величины? Объясните принцип его составления.</w:t>
      </w:r>
    </w:p>
    <w:p w:rsidR="008335D1" w:rsidRPr="00A95736" w:rsidRDefault="008335D1" w:rsidP="00F22400">
      <w:pPr>
        <w:pStyle w:val="Style1"/>
        <w:widowControl/>
        <w:numPr>
          <w:ilvl w:val="0"/>
          <w:numId w:val="1"/>
        </w:numPr>
        <w:tabs>
          <w:tab w:val="left" w:pos="336"/>
        </w:tabs>
        <w:spacing w:line="276" w:lineRule="auto"/>
        <w:ind w:left="851" w:right="10" w:firstLine="567"/>
        <w:rPr>
          <w:rStyle w:val="FontStyle11"/>
          <w:rFonts w:ascii="Times New Roman" w:hAnsi="Times New Roman"/>
          <w:sz w:val="28"/>
          <w:szCs w:val="28"/>
        </w:rPr>
      </w:pPr>
      <w:r w:rsidRPr="00A95736">
        <w:rPr>
          <w:rStyle w:val="FontStyle11"/>
          <w:rFonts w:ascii="Times New Roman" w:hAnsi="Times New Roman"/>
          <w:sz w:val="28"/>
          <w:szCs w:val="28"/>
        </w:rPr>
        <w:t>Дайте определение основным характеристикам дис</w:t>
      </w:r>
      <w:r w:rsidRPr="00A95736">
        <w:rPr>
          <w:rStyle w:val="FontStyle11"/>
          <w:rFonts w:ascii="Times New Roman" w:hAnsi="Times New Roman"/>
          <w:sz w:val="28"/>
          <w:szCs w:val="28"/>
        </w:rPr>
        <w:softHyphen/>
        <w:t>кретной случайной величины (математическое ожи</w:t>
      </w:r>
      <w:r w:rsidRPr="00A95736">
        <w:rPr>
          <w:rStyle w:val="FontStyle11"/>
          <w:rFonts w:ascii="Times New Roman" w:hAnsi="Times New Roman"/>
          <w:sz w:val="28"/>
          <w:szCs w:val="28"/>
        </w:rPr>
        <w:softHyphen/>
        <w:t>дание, дисперсия, отклонение). Запишите формулы.</w:t>
      </w:r>
    </w:p>
    <w:p w:rsidR="008335D1" w:rsidRPr="00A95736" w:rsidRDefault="008335D1" w:rsidP="00F22400">
      <w:pPr>
        <w:pStyle w:val="Style1"/>
        <w:widowControl/>
        <w:numPr>
          <w:ilvl w:val="0"/>
          <w:numId w:val="1"/>
        </w:numPr>
        <w:tabs>
          <w:tab w:val="left" w:pos="336"/>
        </w:tabs>
        <w:spacing w:line="276" w:lineRule="auto"/>
        <w:ind w:left="851" w:right="5" w:firstLine="567"/>
        <w:rPr>
          <w:rStyle w:val="FontStyle11"/>
          <w:rFonts w:ascii="Times New Roman" w:hAnsi="Times New Roman"/>
          <w:sz w:val="28"/>
          <w:szCs w:val="28"/>
        </w:rPr>
      </w:pPr>
      <w:r w:rsidRPr="00A95736">
        <w:rPr>
          <w:rStyle w:val="FontStyle11"/>
          <w:rFonts w:ascii="Times New Roman" w:hAnsi="Times New Roman"/>
          <w:sz w:val="28"/>
          <w:szCs w:val="28"/>
        </w:rPr>
        <w:t>Дайте определение статистики. Перечислите задачи статистики.</w:t>
      </w:r>
    </w:p>
    <w:p w:rsidR="008335D1" w:rsidRPr="00A95736" w:rsidRDefault="008335D1" w:rsidP="00F22400">
      <w:pPr>
        <w:pStyle w:val="Style1"/>
        <w:widowControl/>
        <w:numPr>
          <w:ilvl w:val="0"/>
          <w:numId w:val="1"/>
        </w:numPr>
        <w:tabs>
          <w:tab w:val="left" w:pos="331"/>
        </w:tabs>
        <w:spacing w:line="276" w:lineRule="auto"/>
        <w:ind w:left="851" w:right="5" w:firstLine="567"/>
        <w:rPr>
          <w:rStyle w:val="FontStyle11"/>
          <w:rFonts w:ascii="Times New Roman" w:hAnsi="Times New Roman"/>
          <w:sz w:val="28"/>
          <w:szCs w:val="28"/>
        </w:rPr>
      </w:pPr>
      <w:r w:rsidRPr="00A95736">
        <w:rPr>
          <w:rStyle w:val="FontStyle11"/>
          <w:rFonts w:ascii="Times New Roman" w:hAnsi="Times New Roman"/>
          <w:sz w:val="28"/>
          <w:szCs w:val="28"/>
        </w:rPr>
        <w:t>Что такое статистическая совокупность? Перечислите этапы статистического исследования.</w:t>
      </w:r>
    </w:p>
    <w:p w:rsidR="008335D1" w:rsidRPr="00A95736" w:rsidRDefault="008335D1" w:rsidP="00F22400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right="480" w:firstLine="567"/>
        <w:jc w:val="both"/>
        <w:rPr>
          <w:bCs/>
        </w:rPr>
      </w:pPr>
      <w:r w:rsidRPr="00A95736">
        <w:rPr>
          <w:rFonts w:ascii="Times New Roman" w:hAnsi="Times New Roman"/>
          <w:bCs/>
          <w:sz w:val="28"/>
          <w:szCs w:val="28"/>
        </w:rPr>
        <w:t>Математическая статистика и ее роль в медицине и здравоохранении.</w:t>
      </w:r>
    </w:p>
    <w:p w:rsidR="008335D1" w:rsidRPr="00A95736" w:rsidRDefault="008335D1" w:rsidP="00F22400">
      <w:pPr>
        <w:pStyle w:val="Style1"/>
        <w:widowControl/>
        <w:numPr>
          <w:ilvl w:val="0"/>
          <w:numId w:val="1"/>
        </w:numPr>
        <w:tabs>
          <w:tab w:val="left" w:pos="331"/>
        </w:tabs>
        <w:spacing w:line="276" w:lineRule="auto"/>
        <w:ind w:left="851" w:right="5" w:firstLine="567"/>
        <w:rPr>
          <w:rStyle w:val="FontStyle11"/>
          <w:rFonts w:ascii="Times New Roman" w:hAnsi="Times New Roman"/>
          <w:sz w:val="28"/>
          <w:szCs w:val="28"/>
        </w:rPr>
      </w:pPr>
      <w:r w:rsidRPr="00A95736">
        <w:rPr>
          <w:rStyle w:val="FontStyle11"/>
          <w:rFonts w:ascii="Times New Roman" w:hAnsi="Times New Roman"/>
          <w:sz w:val="28"/>
          <w:szCs w:val="28"/>
        </w:rPr>
        <w:t>Что такое санитарная статистика? Перечислите за</w:t>
      </w:r>
      <w:r w:rsidRPr="00A95736">
        <w:rPr>
          <w:rStyle w:val="FontStyle11"/>
          <w:rFonts w:ascii="Times New Roman" w:hAnsi="Times New Roman"/>
          <w:sz w:val="28"/>
          <w:szCs w:val="28"/>
        </w:rPr>
        <w:softHyphen/>
        <w:t>дачи санитарной статистики. Перечислите основные разделы санитарной статистики.</w:t>
      </w:r>
    </w:p>
    <w:p w:rsidR="008335D1" w:rsidRPr="00A95736" w:rsidRDefault="008335D1" w:rsidP="00F22400">
      <w:pPr>
        <w:pStyle w:val="Default"/>
        <w:numPr>
          <w:ilvl w:val="0"/>
          <w:numId w:val="1"/>
        </w:numPr>
        <w:spacing w:line="276" w:lineRule="auto"/>
        <w:ind w:left="851" w:firstLine="567"/>
        <w:jc w:val="both"/>
      </w:pPr>
      <w:r w:rsidRPr="00A95736">
        <w:rPr>
          <w:sz w:val="28"/>
          <w:szCs w:val="28"/>
        </w:rPr>
        <w:t xml:space="preserve">Генеральная совокупность. Выборка. Вариационный ряд. Объем выборки. Размах выборки.  </w:t>
      </w:r>
    </w:p>
    <w:p w:rsidR="008335D1" w:rsidRPr="00A95736" w:rsidRDefault="008335D1" w:rsidP="00F22400">
      <w:pPr>
        <w:pStyle w:val="Default"/>
        <w:numPr>
          <w:ilvl w:val="0"/>
          <w:numId w:val="1"/>
        </w:numPr>
        <w:spacing w:line="276" w:lineRule="auto"/>
        <w:ind w:left="851" w:firstLine="567"/>
        <w:jc w:val="both"/>
        <w:rPr>
          <w:sz w:val="28"/>
          <w:szCs w:val="28"/>
        </w:rPr>
      </w:pPr>
      <w:r w:rsidRPr="00A95736">
        <w:rPr>
          <w:sz w:val="28"/>
          <w:szCs w:val="28"/>
        </w:rPr>
        <w:lastRenderedPageBreak/>
        <w:t xml:space="preserve">Понятие частоты значения выборки. Статистический ряд. Полигон частот. </w:t>
      </w:r>
    </w:p>
    <w:p w:rsidR="008335D1" w:rsidRPr="00A95736" w:rsidRDefault="008335D1" w:rsidP="00F22400">
      <w:pPr>
        <w:pStyle w:val="Default"/>
        <w:numPr>
          <w:ilvl w:val="0"/>
          <w:numId w:val="1"/>
        </w:numPr>
        <w:spacing w:line="276" w:lineRule="auto"/>
        <w:ind w:left="851" w:firstLine="567"/>
        <w:jc w:val="both"/>
        <w:rPr>
          <w:sz w:val="28"/>
          <w:szCs w:val="28"/>
        </w:rPr>
      </w:pPr>
      <w:r w:rsidRPr="00A95736">
        <w:rPr>
          <w:sz w:val="28"/>
          <w:szCs w:val="28"/>
        </w:rPr>
        <w:t>Полигон относительных частот. Гистограмма.</w:t>
      </w:r>
    </w:p>
    <w:p w:rsidR="008335D1" w:rsidRPr="00A95736" w:rsidRDefault="008335D1" w:rsidP="00F22400">
      <w:pPr>
        <w:pStyle w:val="Style1"/>
        <w:widowControl/>
        <w:numPr>
          <w:ilvl w:val="0"/>
          <w:numId w:val="1"/>
        </w:numPr>
        <w:tabs>
          <w:tab w:val="left" w:pos="331"/>
        </w:tabs>
        <w:spacing w:line="276" w:lineRule="auto"/>
        <w:ind w:left="851" w:right="14" w:firstLine="567"/>
        <w:rPr>
          <w:rFonts w:ascii="Times New Roman" w:hAnsi="Times New Roman" w:cs="Century Schoolbook"/>
          <w:sz w:val="28"/>
          <w:szCs w:val="28"/>
        </w:rPr>
      </w:pPr>
      <w:r w:rsidRPr="00A95736">
        <w:rPr>
          <w:rStyle w:val="FontStyle11"/>
          <w:rFonts w:ascii="Times New Roman" w:hAnsi="Times New Roman"/>
          <w:sz w:val="28"/>
          <w:szCs w:val="28"/>
        </w:rPr>
        <w:t>Перечислите основные медико-демографические по</w:t>
      </w:r>
      <w:r w:rsidRPr="00A95736">
        <w:rPr>
          <w:rStyle w:val="FontStyle11"/>
          <w:rFonts w:ascii="Times New Roman" w:hAnsi="Times New Roman"/>
          <w:sz w:val="28"/>
          <w:szCs w:val="28"/>
        </w:rPr>
        <w:softHyphen/>
        <w:t>казатели. Как вычисляются показатели рождаемости и смертности, естественный прирост?</w:t>
      </w:r>
      <w:r w:rsidRPr="00A95736">
        <w:rPr>
          <w:sz w:val="28"/>
          <w:szCs w:val="28"/>
        </w:rPr>
        <w:t xml:space="preserve"> </w:t>
      </w:r>
    </w:p>
    <w:p w:rsidR="008335D1" w:rsidRPr="00A95736" w:rsidRDefault="008335D1" w:rsidP="00F22400">
      <w:pPr>
        <w:pStyle w:val="Style1"/>
        <w:widowControl/>
        <w:numPr>
          <w:ilvl w:val="0"/>
          <w:numId w:val="1"/>
        </w:numPr>
        <w:tabs>
          <w:tab w:val="left" w:pos="331"/>
        </w:tabs>
        <w:spacing w:line="276" w:lineRule="auto"/>
        <w:ind w:left="851" w:right="10" w:firstLine="567"/>
        <w:rPr>
          <w:rStyle w:val="FontStyle11"/>
          <w:rFonts w:ascii="Times New Roman" w:hAnsi="Times New Roman"/>
          <w:sz w:val="28"/>
          <w:szCs w:val="28"/>
        </w:rPr>
      </w:pPr>
      <w:r w:rsidRPr="00A95736">
        <w:rPr>
          <w:rStyle w:val="FontStyle11"/>
          <w:rFonts w:ascii="Times New Roman" w:hAnsi="Times New Roman"/>
          <w:sz w:val="28"/>
          <w:szCs w:val="28"/>
        </w:rPr>
        <w:t>Перечислите основные показатели, определяющие деятельность ЛПУ и ФАП.</w:t>
      </w:r>
    </w:p>
    <w:p w:rsidR="008335D1" w:rsidRPr="00A95736" w:rsidRDefault="008335D1" w:rsidP="00F22400">
      <w:pPr>
        <w:pStyle w:val="Style1"/>
        <w:widowControl/>
        <w:numPr>
          <w:ilvl w:val="0"/>
          <w:numId w:val="1"/>
        </w:numPr>
        <w:tabs>
          <w:tab w:val="left" w:pos="331"/>
        </w:tabs>
        <w:spacing w:line="276" w:lineRule="auto"/>
        <w:ind w:left="851" w:right="10" w:firstLine="567"/>
        <w:rPr>
          <w:rStyle w:val="FontStyle11"/>
          <w:rFonts w:ascii="Times New Roman" w:hAnsi="Times New Roman"/>
          <w:sz w:val="28"/>
          <w:szCs w:val="28"/>
        </w:rPr>
      </w:pPr>
      <w:r w:rsidRPr="00A95736">
        <w:rPr>
          <w:rStyle w:val="FontStyle11"/>
          <w:rFonts w:ascii="Times New Roman" w:hAnsi="Times New Roman"/>
          <w:sz w:val="28"/>
          <w:szCs w:val="28"/>
        </w:rPr>
        <w:t>Каким образом осуществляется статистика населе</w:t>
      </w:r>
      <w:r w:rsidRPr="00A95736">
        <w:rPr>
          <w:rStyle w:val="FontStyle11"/>
          <w:rFonts w:ascii="Times New Roman" w:hAnsi="Times New Roman"/>
          <w:sz w:val="28"/>
          <w:szCs w:val="28"/>
        </w:rPr>
        <w:softHyphen/>
        <w:t>ния? Всероссийская перепись населения и работа с ее показателями.</w:t>
      </w:r>
    </w:p>
    <w:p w:rsidR="008335D1" w:rsidRPr="00A95736" w:rsidRDefault="008335D1" w:rsidP="00F22400">
      <w:pPr>
        <w:pStyle w:val="Style1"/>
        <w:widowControl/>
        <w:numPr>
          <w:ilvl w:val="0"/>
          <w:numId w:val="1"/>
        </w:numPr>
        <w:tabs>
          <w:tab w:val="left" w:pos="331"/>
        </w:tabs>
        <w:spacing w:line="276" w:lineRule="auto"/>
        <w:ind w:left="851" w:right="10" w:firstLine="567"/>
        <w:rPr>
          <w:rStyle w:val="FontStyle17"/>
          <w:rFonts w:ascii="Times New Roman" w:hAnsi="Times New Roman"/>
          <w:sz w:val="28"/>
          <w:szCs w:val="28"/>
        </w:rPr>
      </w:pPr>
      <w:r w:rsidRPr="00A95736">
        <w:rPr>
          <w:rStyle w:val="FontStyle17"/>
          <w:rFonts w:ascii="Times New Roman" w:hAnsi="Times New Roman"/>
          <w:sz w:val="28"/>
          <w:szCs w:val="28"/>
        </w:rPr>
        <w:t>Приведите примеры применения математических методов в медицине.</w:t>
      </w:r>
    </w:p>
    <w:p w:rsidR="008335D1" w:rsidRPr="00A95736" w:rsidRDefault="008335D1" w:rsidP="00F22400">
      <w:pPr>
        <w:pStyle w:val="Style1"/>
        <w:widowControl/>
        <w:numPr>
          <w:ilvl w:val="0"/>
          <w:numId w:val="1"/>
        </w:numPr>
        <w:tabs>
          <w:tab w:val="left" w:pos="331"/>
        </w:tabs>
        <w:spacing w:line="276" w:lineRule="auto"/>
        <w:ind w:left="851" w:right="10" w:firstLine="567"/>
      </w:pPr>
      <w:r w:rsidRPr="00A95736">
        <w:rPr>
          <w:rStyle w:val="FontStyle17"/>
          <w:rFonts w:ascii="Times New Roman" w:hAnsi="Times New Roman"/>
          <w:sz w:val="28"/>
          <w:szCs w:val="28"/>
        </w:rPr>
        <w:t>Понятие процента и пропорции.</w:t>
      </w:r>
    </w:p>
    <w:p w:rsidR="008335D1" w:rsidRPr="00A95736" w:rsidRDefault="008335D1" w:rsidP="00F22400">
      <w:pPr>
        <w:pStyle w:val="Default"/>
        <w:numPr>
          <w:ilvl w:val="0"/>
          <w:numId w:val="1"/>
        </w:numPr>
        <w:spacing w:line="276" w:lineRule="auto"/>
        <w:ind w:left="851" w:firstLine="567"/>
        <w:jc w:val="both"/>
        <w:rPr>
          <w:sz w:val="28"/>
          <w:szCs w:val="28"/>
        </w:rPr>
      </w:pPr>
      <w:r w:rsidRPr="00A95736">
        <w:rPr>
          <w:bCs/>
          <w:sz w:val="28"/>
          <w:szCs w:val="28"/>
        </w:rPr>
        <w:t>Процентная концентрации растворов и концентрация растворов в соотношении.</w:t>
      </w:r>
    </w:p>
    <w:p w:rsidR="008335D1" w:rsidRPr="00A95736" w:rsidRDefault="008335D1" w:rsidP="00F22400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right="480" w:firstLine="567"/>
        <w:jc w:val="both"/>
        <w:rPr>
          <w:rFonts w:ascii="Times New Roman" w:hAnsi="Times New Roman"/>
          <w:bCs/>
          <w:sz w:val="28"/>
          <w:szCs w:val="28"/>
        </w:rPr>
      </w:pPr>
      <w:r w:rsidRPr="00A95736">
        <w:rPr>
          <w:rFonts w:ascii="Times New Roman" w:hAnsi="Times New Roman"/>
          <w:bCs/>
          <w:sz w:val="28"/>
          <w:szCs w:val="28"/>
        </w:rPr>
        <w:t>Жизненная емкость легких. Показатели сердечной деятельности.</w:t>
      </w:r>
    </w:p>
    <w:p w:rsidR="008335D1" w:rsidRPr="00A95736" w:rsidRDefault="008335D1" w:rsidP="00F22400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right="480" w:firstLine="567"/>
        <w:jc w:val="both"/>
        <w:rPr>
          <w:rFonts w:ascii="Times New Roman" w:hAnsi="Times New Roman"/>
          <w:bCs/>
          <w:sz w:val="28"/>
          <w:szCs w:val="28"/>
        </w:rPr>
      </w:pPr>
      <w:r w:rsidRPr="00A95736">
        <w:rPr>
          <w:rFonts w:ascii="Times New Roman" w:hAnsi="Times New Roman"/>
          <w:bCs/>
          <w:sz w:val="28"/>
          <w:szCs w:val="28"/>
        </w:rPr>
        <w:t>Оценка пропорциональности развития ребенка.</w:t>
      </w:r>
    </w:p>
    <w:p w:rsidR="008335D1" w:rsidRPr="00A95736" w:rsidRDefault="008335D1" w:rsidP="00F22400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 w:right="480" w:firstLine="567"/>
        <w:jc w:val="both"/>
        <w:rPr>
          <w:rFonts w:ascii="Times New Roman" w:hAnsi="Times New Roman"/>
          <w:bCs/>
          <w:sz w:val="28"/>
          <w:szCs w:val="28"/>
        </w:rPr>
      </w:pPr>
      <w:r w:rsidRPr="00A95736">
        <w:rPr>
          <w:rFonts w:ascii="Times New Roman" w:hAnsi="Times New Roman"/>
          <w:bCs/>
          <w:sz w:val="28"/>
          <w:szCs w:val="28"/>
        </w:rPr>
        <w:t>Антропометрические индексы для взрослых.</w:t>
      </w:r>
    </w:p>
    <w:p w:rsidR="008335D1" w:rsidRPr="00A95736" w:rsidRDefault="008335D1" w:rsidP="00F22400">
      <w:pPr>
        <w:pStyle w:val="Style1"/>
        <w:widowControl/>
        <w:numPr>
          <w:ilvl w:val="0"/>
          <w:numId w:val="1"/>
        </w:numPr>
        <w:tabs>
          <w:tab w:val="left" w:pos="346"/>
        </w:tabs>
        <w:spacing w:line="276" w:lineRule="auto"/>
        <w:ind w:left="851" w:firstLine="567"/>
        <w:rPr>
          <w:rFonts w:ascii="Times New Roman" w:hAnsi="Times New Roman" w:cs="Century Schoolbook"/>
          <w:sz w:val="28"/>
          <w:szCs w:val="28"/>
        </w:rPr>
      </w:pPr>
      <w:r w:rsidRPr="00A95736">
        <w:rPr>
          <w:rStyle w:val="FontStyle17"/>
          <w:rFonts w:ascii="Times New Roman" w:hAnsi="Times New Roman"/>
          <w:sz w:val="28"/>
          <w:szCs w:val="28"/>
        </w:rPr>
        <w:t>По каким формулам рассчитывается количество мо</w:t>
      </w:r>
      <w:r w:rsidRPr="00A95736">
        <w:rPr>
          <w:rStyle w:val="FontStyle17"/>
          <w:rFonts w:ascii="Times New Roman" w:hAnsi="Times New Roman"/>
          <w:sz w:val="28"/>
          <w:szCs w:val="28"/>
        </w:rPr>
        <w:softHyphen/>
        <w:t>лока для ребенка объемным и калорийным методами?</w:t>
      </w:r>
    </w:p>
    <w:p w:rsidR="001D02DB" w:rsidRPr="00A95736" w:rsidRDefault="008335D1" w:rsidP="00F22400">
      <w:pPr>
        <w:pStyle w:val="Style1"/>
        <w:widowControl/>
        <w:numPr>
          <w:ilvl w:val="0"/>
          <w:numId w:val="1"/>
        </w:numPr>
        <w:tabs>
          <w:tab w:val="left" w:pos="346"/>
        </w:tabs>
        <w:spacing w:line="276" w:lineRule="auto"/>
        <w:ind w:left="851" w:right="5" w:firstLine="567"/>
      </w:pPr>
      <w:r w:rsidRPr="00A95736">
        <w:rPr>
          <w:rStyle w:val="FontStyle17"/>
          <w:rFonts w:ascii="Times New Roman" w:hAnsi="Times New Roman"/>
          <w:sz w:val="28"/>
          <w:szCs w:val="28"/>
        </w:rPr>
        <w:t>Запишите формулы для расчета прибавки роста и массы детей.</w:t>
      </w:r>
    </w:p>
    <w:sectPr w:rsidR="001D02DB" w:rsidRPr="00A9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83B"/>
    <w:multiLevelType w:val="hybridMultilevel"/>
    <w:tmpl w:val="3500B2D8"/>
    <w:lvl w:ilvl="0" w:tplc="BFAA57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D1"/>
    <w:rsid w:val="001D02DB"/>
    <w:rsid w:val="001F1692"/>
    <w:rsid w:val="002A52DE"/>
    <w:rsid w:val="00560742"/>
    <w:rsid w:val="00601B67"/>
    <w:rsid w:val="008335D1"/>
    <w:rsid w:val="00A95736"/>
    <w:rsid w:val="00B33114"/>
    <w:rsid w:val="00C9423E"/>
    <w:rsid w:val="00D42D0A"/>
    <w:rsid w:val="00DD6651"/>
    <w:rsid w:val="00F22400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743A"/>
  <w15:chartTrackingRefBased/>
  <w15:docId w15:val="{38C1E8D9-964B-4FF9-B54E-C03BEA6F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5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335D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335D1"/>
    <w:pPr>
      <w:widowControl w:val="0"/>
      <w:autoSpaceDE w:val="0"/>
      <w:autoSpaceDN w:val="0"/>
      <w:adjustRightInd w:val="0"/>
      <w:spacing w:after="0" w:line="235" w:lineRule="exact"/>
      <w:ind w:hanging="336"/>
      <w:jc w:val="both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14">
    <w:name w:val="Font Style14"/>
    <w:uiPriority w:val="99"/>
    <w:rsid w:val="008335D1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">
    <w:name w:val="Font Style11"/>
    <w:uiPriority w:val="99"/>
    <w:rsid w:val="008335D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7">
    <w:name w:val="Font Style17"/>
    <w:uiPriority w:val="99"/>
    <w:rsid w:val="008335D1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4</cp:revision>
  <dcterms:created xsi:type="dcterms:W3CDTF">2019-12-02T18:02:00Z</dcterms:created>
  <dcterms:modified xsi:type="dcterms:W3CDTF">2019-12-10T15:25:00Z</dcterms:modified>
</cp:coreProperties>
</file>