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C6" w:rsidRDefault="006758FC" w:rsidP="00675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8FC">
        <w:rPr>
          <w:rFonts w:ascii="Times New Roman" w:hAnsi="Times New Roman" w:cs="Times New Roman"/>
          <w:b/>
          <w:sz w:val="32"/>
          <w:szCs w:val="32"/>
        </w:rPr>
        <w:t>34.02.01 Сестринское дело</w:t>
      </w:r>
    </w:p>
    <w:p w:rsidR="006758FC" w:rsidRPr="006758FC" w:rsidRDefault="006758FC" w:rsidP="00675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и производственные практики</w:t>
      </w:r>
    </w:p>
    <w:p w:rsidR="006442C6" w:rsidRPr="006442C6" w:rsidRDefault="006442C6" w:rsidP="006442C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42C6">
        <w:rPr>
          <w:rFonts w:ascii="Times New Roman" w:hAnsi="Times New Roman" w:cs="Times New Roman"/>
          <w:b/>
          <w:sz w:val="32"/>
          <w:szCs w:val="32"/>
        </w:rPr>
        <w:t>ПМ.00</w:t>
      </w:r>
      <w:r w:rsidRPr="006442C6">
        <w:rPr>
          <w:rFonts w:ascii="Times New Roman" w:hAnsi="Times New Roman" w:cs="Times New Roman"/>
          <w:b/>
          <w:sz w:val="32"/>
          <w:szCs w:val="32"/>
        </w:rPr>
        <w:tab/>
        <w:t>Профессиональные модули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ПМ.01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Проведение профилактических мероприятий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МДК.01.01</w:t>
      </w:r>
      <w:r w:rsidRPr="006442C6">
        <w:rPr>
          <w:rFonts w:ascii="Times New Roman" w:hAnsi="Times New Roman" w:cs="Times New Roman"/>
          <w:sz w:val="32"/>
          <w:szCs w:val="32"/>
        </w:rPr>
        <w:tab/>
        <w:t>Здоровый человек и его окружение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УП.01</w:t>
      </w:r>
      <w:r w:rsidRPr="006442C6">
        <w:rPr>
          <w:rFonts w:ascii="Times New Roman" w:hAnsi="Times New Roman" w:cs="Times New Roman"/>
          <w:sz w:val="32"/>
          <w:szCs w:val="32"/>
        </w:rPr>
        <w:tab/>
        <w:t>Учебная практика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ПП.01</w:t>
      </w:r>
      <w:r w:rsidRPr="006442C6">
        <w:rPr>
          <w:rFonts w:ascii="Times New Roman" w:hAnsi="Times New Roman" w:cs="Times New Roman"/>
          <w:sz w:val="32"/>
          <w:szCs w:val="32"/>
        </w:rPr>
        <w:tab/>
        <w:t>Производственная практика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МДК.01.02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профилактики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МЛК.01.03</w:t>
      </w:r>
      <w:r w:rsidRPr="006442C6">
        <w:rPr>
          <w:rFonts w:ascii="Times New Roman" w:hAnsi="Times New Roman" w:cs="Times New Roman"/>
          <w:sz w:val="32"/>
          <w:szCs w:val="32"/>
        </w:rPr>
        <w:tab/>
        <w:t>Сестринское дело в системе первичной медико-санитарной помощи населению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УП.01</w:t>
      </w:r>
      <w:r w:rsidRPr="006442C6">
        <w:rPr>
          <w:rFonts w:ascii="Times New Roman" w:hAnsi="Times New Roman" w:cs="Times New Roman"/>
          <w:sz w:val="32"/>
          <w:szCs w:val="32"/>
        </w:rPr>
        <w:tab/>
        <w:t>Учебная практика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ПП.01</w:t>
      </w:r>
      <w:r w:rsidRPr="006442C6">
        <w:rPr>
          <w:rFonts w:ascii="Times New Roman" w:hAnsi="Times New Roman" w:cs="Times New Roman"/>
          <w:sz w:val="32"/>
          <w:szCs w:val="32"/>
        </w:rPr>
        <w:tab/>
        <w:t>Производственная практика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ПМ.02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Участие в лечебно-диагностическом и реабилитационном  процессе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МДК.02.01</w:t>
      </w:r>
      <w:r w:rsidRPr="006442C6">
        <w:rPr>
          <w:rFonts w:ascii="Times New Roman" w:hAnsi="Times New Roman" w:cs="Times New Roman"/>
          <w:sz w:val="32"/>
          <w:szCs w:val="32"/>
        </w:rPr>
        <w:tab/>
        <w:t>Сестринский уход при различных заболеваниях и состояниях</w:t>
      </w:r>
      <w:r w:rsidRPr="006442C6">
        <w:rPr>
          <w:rFonts w:ascii="Times New Roman" w:hAnsi="Times New Roman" w:cs="Times New Roman"/>
          <w:sz w:val="32"/>
          <w:szCs w:val="32"/>
        </w:rPr>
        <w:tab/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УП МДК 02.01</w:t>
      </w:r>
      <w:r w:rsidRPr="006442C6">
        <w:rPr>
          <w:rFonts w:ascii="Times New Roman" w:hAnsi="Times New Roman" w:cs="Times New Roman"/>
          <w:sz w:val="32"/>
          <w:szCs w:val="32"/>
        </w:rPr>
        <w:tab/>
        <w:t>Учебная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ПП МДК 02.01</w:t>
      </w:r>
      <w:r w:rsidRPr="006442C6">
        <w:rPr>
          <w:rFonts w:ascii="Times New Roman" w:hAnsi="Times New Roman" w:cs="Times New Roman"/>
          <w:sz w:val="32"/>
          <w:szCs w:val="32"/>
        </w:rPr>
        <w:tab/>
        <w:t>Производственная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 02.02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реабилитации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УП МДК 02.02</w:t>
      </w:r>
      <w:r w:rsidRPr="006442C6">
        <w:rPr>
          <w:rFonts w:ascii="Times New Roman" w:hAnsi="Times New Roman" w:cs="Times New Roman"/>
          <w:sz w:val="32"/>
          <w:szCs w:val="32"/>
        </w:rPr>
        <w:tab/>
        <w:t>Учебная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ПП МДК 02.02</w:t>
      </w:r>
      <w:r w:rsidRPr="006442C6">
        <w:rPr>
          <w:rFonts w:ascii="Times New Roman" w:hAnsi="Times New Roman" w:cs="Times New Roman"/>
          <w:sz w:val="32"/>
          <w:szCs w:val="32"/>
        </w:rPr>
        <w:tab/>
        <w:t>Производственная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ПМ.03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Оказание доврачебной медицинской помощи при неотложных и экстремальных состояниях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МДК.03.01</w:t>
      </w:r>
      <w:r w:rsidRPr="006442C6">
        <w:rPr>
          <w:rFonts w:ascii="Times New Roman" w:hAnsi="Times New Roman" w:cs="Times New Roman"/>
          <w:sz w:val="32"/>
          <w:szCs w:val="32"/>
        </w:rPr>
        <w:tab/>
        <w:t>Основы реаниматологии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lastRenderedPageBreak/>
        <w:t>МДК.03.02</w:t>
      </w:r>
      <w:r w:rsidRPr="006442C6">
        <w:rPr>
          <w:rFonts w:ascii="Times New Roman" w:hAnsi="Times New Roman" w:cs="Times New Roman"/>
          <w:sz w:val="32"/>
          <w:szCs w:val="32"/>
        </w:rPr>
        <w:tab/>
        <w:t>Медицина катастроф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УП.03</w:t>
      </w:r>
      <w:r w:rsidRPr="006442C6">
        <w:rPr>
          <w:rFonts w:ascii="Times New Roman" w:hAnsi="Times New Roman" w:cs="Times New Roman"/>
          <w:sz w:val="32"/>
          <w:szCs w:val="32"/>
        </w:rPr>
        <w:tab/>
        <w:t>Учебная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ПП.03</w:t>
      </w:r>
      <w:r w:rsidRPr="006442C6">
        <w:rPr>
          <w:rFonts w:ascii="Times New Roman" w:hAnsi="Times New Roman" w:cs="Times New Roman"/>
          <w:sz w:val="32"/>
          <w:szCs w:val="32"/>
        </w:rPr>
        <w:tab/>
        <w:t>Производственная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6442C6">
        <w:rPr>
          <w:rFonts w:ascii="Times New Roman" w:hAnsi="Times New Roman" w:cs="Times New Roman"/>
          <w:sz w:val="32"/>
          <w:szCs w:val="32"/>
          <w:u w:val="single"/>
        </w:rPr>
        <w:t>ПМ.04</w:t>
      </w:r>
      <w:r w:rsidRPr="006442C6">
        <w:rPr>
          <w:rFonts w:ascii="Times New Roman" w:hAnsi="Times New Roman" w:cs="Times New Roman"/>
          <w:sz w:val="32"/>
          <w:szCs w:val="32"/>
          <w:u w:val="single"/>
        </w:rPr>
        <w:tab/>
        <w:t>Выполнение работ по профессии младшая медицинская сестра по уходу за больными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МДК.04.01</w:t>
      </w:r>
      <w:r w:rsidRPr="006442C6">
        <w:rPr>
          <w:rFonts w:ascii="Times New Roman" w:hAnsi="Times New Roman" w:cs="Times New Roman"/>
          <w:sz w:val="32"/>
          <w:szCs w:val="32"/>
        </w:rPr>
        <w:tab/>
        <w:t>Теория и практика сестринского дела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МДК.04.02</w:t>
      </w:r>
      <w:r w:rsidRPr="006442C6">
        <w:rPr>
          <w:rFonts w:ascii="Times New Roman" w:hAnsi="Times New Roman" w:cs="Times New Roman"/>
          <w:sz w:val="32"/>
          <w:szCs w:val="32"/>
        </w:rPr>
        <w:tab/>
        <w:t>Безопасная среда для пациента и персонала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УП.04</w:t>
      </w:r>
      <w:r w:rsidRPr="006442C6">
        <w:rPr>
          <w:rFonts w:ascii="Times New Roman" w:hAnsi="Times New Roman" w:cs="Times New Roman"/>
          <w:sz w:val="32"/>
          <w:szCs w:val="32"/>
        </w:rPr>
        <w:tab/>
        <w:t>Учебная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МДК.04.03</w:t>
      </w:r>
      <w:r w:rsidRPr="006442C6">
        <w:rPr>
          <w:rFonts w:ascii="Times New Roman" w:hAnsi="Times New Roman" w:cs="Times New Roman"/>
          <w:sz w:val="32"/>
          <w:szCs w:val="32"/>
        </w:rPr>
        <w:tab/>
        <w:t>Технология оказания медицинских услуг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УП.04</w:t>
      </w:r>
      <w:r w:rsidRPr="006442C6">
        <w:rPr>
          <w:rFonts w:ascii="Times New Roman" w:hAnsi="Times New Roman" w:cs="Times New Roman"/>
          <w:sz w:val="32"/>
          <w:szCs w:val="32"/>
        </w:rPr>
        <w:tab/>
        <w:t>Учебная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  <w:r w:rsidRPr="006442C6">
        <w:rPr>
          <w:rFonts w:ascii="Times New Roman" w:hAnsi="Times New Roman" w:cs="Times New Roman"/>
          <w:sz w:val="32"/>
          <w:szCs w:val="32"/>
        </w:rPr>
        <w:t>ПП.04</w:t>
      </w:r>
      <w:r w:rsidRPr="006442C6">
        <w:rPr>
          <w:rFonts w:ascii="Times New Roman" w:hAnsi="Times New Roman" w:cs="Times New Roman"/>
          <w:sz w:val="32"/>
          <w:szCs w:val="32"/>
        </w:rPr>
        <w:tab/>
        <w:t>Производственная практика</w:t>
      </w:r>
    </w:p>
    <w:p w:rsidR="006442C6" w:rsidRPr="006442C6" w:rsidRDefault="006442C6" w:rsidP="006442C6">
      <w:pPr>
        <w:rPr>
          <w:rFonts w:ascii="Times New Roman" w:hAnsi="Times New Roman" w:cs="Times New Roman"/>
          <w:sz w:val="32"/>
          <w:szCs w:val="32"/>
        </w:rPr>
      </w:pPr>
    </w:p>
    <w:p w:rsidR="00DB5872" w:rsidRPr="006442C6" w:rsidRDefault="00DB5872">
      <w:pPr>
        <w:rPr>
          <w:rFonts w:ascii="Times New Roman" w:hAnsi="Times New Roman" w:cs="Times New Roman"/>
          <w:sz w:val="32"/>
          <w:szCs w:val="32"/>
        </w:rPr>
      </w:pPr>
    </w:p>
    <w:sectPr w:rsidR="00DB5872" w:rsidRPr="0064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2C6"/>
    <w:rsid w:val="006442C6"/>
    <w:rsid w:val="006758FC"/>
    <w:rsid w:val="00D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52FAA-47D8-4CAB-B8D0-22214D26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2021-02-26T07:16:00Z</dcterms:created>
  <dcterms:modified xsi:type="dcterms:W3CDTF">2021-02-28T08:49:00Z</dcterms:modified>
</cp:coreProperties>
</file>