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68" w:rsidRDefault="00173A50" w:rsidP="00F635E9">
      <w:pPr>
        <w:pStyle w:val="1"/>
        <w:shd w:val="clear" w:color="auto" w:fill="auto"/>
        <w:spacing w:after="232"/>
        <w:ind w:left="60" w:right="700"/>
      </w:pPr>
      <w:r>
        <w:t xml:space="preserve">1 В последнее </w:t>
      </w:r>
      <w:r>
        <w:t xml:space="preserve">В последнее время медики пришли к выводу, что из множества актиоксидантов особенно важны витамины: </w:t>
      </w:r>
      <w:r>
        <w:rPr>
          <w:rStyle w:val="BodytextItalic0"/>
        </w:rPr>
        <w:t>1) А, Е; 2) С; 3) А,С,Е</w:t>
      </w:r>
    </w:p>
    <w:p w:rsidR="00677568" w:rsidRDefault="00173A50">
      <w:pPr>
        <w:pStyle w:val="1"/>
        <w:numPr>
          <w:ilvl w:val="0"/>
          <w:numId w:val="6"/>
        </w:numPr>
        <w:shd w:val="clear" w:color="auto" w:fill="auto"/>
        <w:tabs>
          <w:tab w:val="left" w:pos="350"/>
        </w:tabs>
        <w:spacing w:after="0" w:line="274" w:lineRule="exact"/>
        <w:ind w:left="100" w:right="380"/>
      </w:pPr>
      <w:r>
        <w:t>Е</w:t>
      </w:r>
      <w:r>
        <w:t>сли мутация произошла в половой клетке или в клетке развивающегося зародыша, то такая, вышедшая из-под контроля, клетка может привести к развитию у ребёнка:</w:t>
      </w:r>
    </w:p>
    <w:p w:rsidR="00677568" w:rsidRDefault="00173A50">
      <w:pPr>
        <w:pStyle w:val="Bodytext30"/>
        <w:shd w:val="clear" w:color="auto" w:fill="auto"/>
        <w:spacing w:after="221"/>
        <w:ind w:left="100" w:right="380"/>
      </w:pPr>
      <w:r>
        <w:t xml:space="preserve">1) наследственного заболевания; 2) наследственного заболевания или </w:t>
      </w:r>
      <w:r>
        <w:t>врождённого уродства.</w:t>
      </w:r>
    </w:p>
    <w:p w:rsidR="00677568" w:rsidRDefault="00173A50">
      <w:pPr>
        <w:pStyle w:val="1"/>
        <w:shd w:val="clear" w:color="auto" w:fill="auto"/>
        <w:spacing w:after="0"/>
        <w:ind w:left="100" w:right="380"/>
      </w:pPr>
      <w:r>
        <w:t>С посооствует ли привычка воспитывать в себе экономное отношение в расходовании в быту электроэнергии, воды и газа сохранению окружающей природной среды?</w:t>
      </w:r>
    </w:p>
    <w:p w:rsidR="00677568" w:rsidRDefault="00173A50">
      <w:pPr>
        <w:pStyle w:val="Bodytext30"/>
        <w:shd w:val="clear" w:color="auto" w:fill="auto"/>
        <w:spacing w:after="267" w:line="264" w:lineRule="exact"/>
        <w:ind w:left="100" w:right="380"/>
      </w:pPr>
      <w:r>
        <w:t>1). Да, так как если снижается потребление, значит снижается и производство</w:t>
      </w:r>
      <w:r>
        <w:rPr>
          <w:rStyle w:val="Bodytext3NotItalic"/>
        </w:rPr>
        <w:t xml:space="preserve">, </w:t>
      </w:r>
      <w:r>
        <w:t>сле</w:t>
      </w:r>
      <w:r>
        <w:t>довательно - и выбросы; 2). Нет связи; 3). Нет</w:t>
      </w:r>
    </w:p>
    <w:p w:rsidR="00677568" w:rsidRDefault="00173A50">
      <w:pPr>
        <w:pStyle w:val="1"/>
        <w:numPr>
          <w:ilvl w:val="0"/>
          <w:numId w:val="7"/>
        </w:numPr>
        <w:shd w:val="clear" w:color="auto" w:fill="auto"/>
        <w:tabs>
          <w:tab w:val="left" w:pos="359"/>
        </w:tabs>
        <w:spacing w:after="22" w:line="230" w:lineRule="exact"/>
        <w:ind w:left="100"/>
      </w:pPr>
      <w:r>
        <w:t>Радиоактивные изотопы из почв попадают:</w:t>
      </w:r>
    </w:p>
    <w:p w:rsidR="00677568" w:rsidRDefault="00173A50">
      <w:pPr>
        <w:pStyle w:val="Bodytext30"/>
        <w:shd w:val="clear" w:color="auto" w:fill="auto"/>
        <w:spacing w:after="15" w:line="230" w:lineRule="exact"/>
        <w:ind w:left="100"/>
      </w:pPr>
      <w:r>
        <w:t>I). в организмы животных и растений; 2). в растения и накапливаются в них;</w:t>
      </w:r>
    </w:p>
    <w:p w:rsidR="00677568" w:rsidRDefault="00173A50">
      <w:pPr>
        <w:pStyle w:val="Bodytext30"/>
        <w:shd w:val="clear" w:color="auto" w:fill="auto"/>
        <w:spacing w:after="252" w:line="245" w:lineRule="exact"/>
        <w:ind w:left="100" w:right="380"/>
      </w:pPr>
      <w:r>
        <w:t>3). в растения и организмы животных и человека, накапливаясь в определённых тканях и органах.</w:t>
      </w:r>
    </w:p>
    <w:p w:rsidR="00677568" w:rsidRDefault="00173A50">
      <w:pPr>
        <w:pStyle w:val="1"/>
        <w:numPr>
          <w:ilvl w:val="0"/>
          <w:numId w:val="7"/>
        </w:numPr>
        <w:shd w:val="clear" w:color="auto" w:fill="auto"/>
        <w:tabs>
          <w:tab w:val="left" w:pos="340"/>
        </w:tabs>
        <w:spacing w:after="0" w:line="230" w:lineRule="exact"/>
        <w:ind w:left="100"/>
      </w:pPr>
      <w:r>
        <w:t>Автотранспорт является:</w:t>
      </w:r>
    </w:p>
    <w:p w:rsidR="00677568" w:rsidRDefault="00173A50">
      <w:pPr>
        <w:pStyle w:val="Bodytext30"/>
        <w:numPr>
          <w:ilvl w:val="0"/>
          <w:numId w:val="8"/>
        </w:numPr>
        <w:shd w:val="clear" w:color="auto" w:fill="auto"/>
        <w:tabs>
          <w:tab w:val="left" w:pos="388"/>
        </w:tabs>
        <w:spacing w:after="0" w:line="269" w:lineRule="exact"/>
        <w:ind w:left="100"/>
      </w:pPr>
      <w:r>
        <w:t>.</w:t>
      </w:r>
      <w:r>
        <w:tab/>
        <w:t>едва ли не основным источником свинцового загрязнения природной среды;</w:t>
      </w:r>
    </w:p>
    <w:p w:rsidR="00677568" w:rsidRDefault="00173A50">
      <w:pPr>
        <w:pStyle w:val="Bodytext30"/>
        <w:numPr>
          <w:ilvl w:val="0"/>
          <w:numId w:val="8"/>
        </w:numPr>
        <w:shd w:val="clear" w:color="auto" w:fill="auto"/>
        <w:tabs>
          <w:tab w:val="left" w:pos="412"/>
        </w:tabs>
        <w:spacing w:after="0" w:line="269" w:lineRule="exact"/>
        <w:ind w:left="100"/>
      </w:pPr>
      <w:r>
        <w:t>.</w:t>
      </w:r>
      <w:r>
        <w:tab/>
        <w:t>отнюдь не главным свинцовым загрязнителем природы;</w:t>
      </w:r>
    </w:p>
    <w:p w:rsidR="00677568" w:rsidRDefault="00173A50">
      <w:pPr>
        <w:pStyle w:val="Bodytext30"/>
        <w:numPr>
          <w:ilvl w:val="0"/>
          <w:numId w:val="8"/>
        </w:numPr>
        <w:shd w:val="clear" w:color="auto" w:fill="auto"/>
        <w:tabs>
          <w:tab w:val="left" w:pos="407"/>
        </w:tabs>
        <w:spacing w:after="236" w:line="269" w:lineRule="exact"/>
        <w:ind w:left="100"/>
      </w:pPr>
      <w:r>
        <w:t>.</w:t>
      </w:r>
      <w:r>
        <w:tab/>
        <w:t>самым экологически чистым видом транспорта.</w:t>
      </w:r>
    </w:p>
    <w:p w:rsidR="00677568" w:rsidRDefault="00173A50">
      <w:pPr>
        <w:pStyle w:val="1"/>
        <w:numPr>
          <w:ilvl w:val="0"/>
          <w:numId w:val="7"/>
        </w:numPr>
        <w:shd w:val="clear" w:color="auto" w:fill="auto"/>
        <w:tabs>
          <w:tab w:val="left" w:pos="354"/>
        </w:tabs>
        <w:spacing w:after="252" w:line="274" w:lineRule="exact"/>
        <w:ind w:left="100" w:right="380"/>
      </w:pPr>
      <w:r>
        <w:t xml:space="preserve">Почва вблизи крупных автомагистралей загрязнена свинцом. Грибы и ягоды собирать нельзя. Почва загрязнена: </w:t>
      </w:r>
      <w:r>
        <w:rPr>
          <w:rStyle w:val="BodytextItalic0"/>
        </w:rPr>
        <w:t>1). до 50 метров от обочины; 2). до 1500 метров от обочины</w:t>
      </w:r>
    </w:p>
    <w:p w:rsidR="00677568" w:rsidRDefault="00173A50">
      <w:pPr>
        <w:pStyle w:val="1"/>
        <w:shd w:val="clear" w:color="auto" w:fill="auto"/>
        <w:spacing w:after="0" w:line="259" w:lineRule="exact"/>
        <w:ind w:left="100" w:right="380"/>
      </w:pPr>
      <w:r>
        <w:t>7 Известно, что под воздействием окружающей среды в организме могут происходить изменения г</w:t>
      </w:r>
      <w:r>
        <w:t>енов (мутации). Этот процесс называется:</w:t>
      </w:r>
    </w:p>
    <w:p w:rsidR="00677568" w:rsidRDefault="00173A50">
      <w:pPr>
        <w:pStyle w:val="Bodytext30"/>
        <w:shd w:val="clear" w:color="auto" w:fill="auto"/>
        <w:spacing w:after="166" w:line="230" w:lineRule="exact"/>
        <w:ind w:left="100"/>
      </w:pPr>
      <w:r>
        <w:t>1). мутагенезом; 2). облучением; 3). Излучением.</w:t>
      </w:r>
    </w:p>
    <w:p w:rsidR="00677568" w:rsidRDefault="00173A50">
      <w:pPr>
        <w:pStyle w:val="1"/>
        <w:numPr>
          <w:ilvl w:val="0"/>
          <w:numId w:val="9"/>
        </w:numPr>
        <w:shd w:val="clear" w:color="auto" w:fill="auto"/>
        <w:tabs>
          <w:tab w:val="left" w:pos="354"/>
        </w:tabs>
        <w:spacing w:after="0" w:line="269" w:lineRule="exact"/>
        <w:ind w:left="100" w:right="380"/>
      </w:pPr>
      <w:r>
        <w:t xml:space="preserve">Человек в своей деятельности использует ресурсы планеты весьма неэффективно, с образованием огромного количества отходов Количество полезного общественного продукта </w:t>
      </w:r>
      <w:r>
        <w:t>составляет:</w:t>
      </w:r>
    </w:p>
    <w:p w:rsidR="00677568" w:rsidRDefault="00173A50">
      <w:pPr>
        <w:pStyle w:val="Bodytext30"/>
        <w:numPr>
          <w:ilvl w:val="0"/>
          <w:numId w:val="10"/>
        </w:numPr>
        <w:shd w:val="clear" w:color="auto" w:fill="auto"/>
        <w:tabs>
          <w:tab w:val="left" w:pos="398"/>
        </w:tabs>
        <w:spacing w:after="0" w:line="274" w:lineRule="exact"/>
        <w:ind w:left="100"/>
      </w:pPr>
      <w:r>
        <w:t>.</w:t>
      </w:r>
      <w:r>
        <w:tab/>
        <w:t>не более 2% используемых природных ресурсов, а остальные 98% - отходы;</w:t>
      </w:r>
    </w:p>
    <w:p w:rsidR="00677568" w:rsidRDefault="00173A50">
      <w:pPr>
        <w:pStyle w:val="Bodytext30"/>
        <w:numPr>
          <w:ilvl w:val="0"/>
          <w:numId w:val="10"/>
        </w:numPr>
        <w:shd w:val="clear" w:color="auto" w:fill="auto"/>
        <w:tabs>
          <w:tab w:val="left" w:pos="446"/>
        </w:tabs>
        <w:spacing w:after="0" w:line="274" w:lineRule="exact"/>
        <w:ind w:left="100"/>
      </w:pPr>
      <w:r>
        <w:t>.</w:t>
      </w:r>
      <w:r>
        <w:tab/>
        <w:t>15% используемых природных ресурсов, а остальные 85-отходы;</w:t>
      </w:r>
    </w:p>
    <w:p w:rsidR="00677568" w:rsidRDefault="00173A50">
      <w:pPr>
        <w:pStyle w:val="Bodytext30"/>
        <w:numPr>
          <w:ilvl w:val="0"/>
          <w:numId w:val="10"/>
        </w:numPr>
        <w:shd w:val="clear" w:color="auto" w:fill="auto"/>
        <w:tabs>
          <w:tab w:val="left" w:pos="431"/>
        </w:tabs>
        <w:spacing w:after="252" w:line="274" w:lineRule="exact"/>
        <w:ind w:left="100"/>
      </w:pPr>
      <w:r>
        <w:t>.</w:t>
      </w:r>
      <w:r>
        <w:tab/>
        <w:t>40% используемых природных ресурсов, остальные 60%- отходы.</w:t>
      </w:r>
    </w:p>
    <w:p w:rsidR="00677568" w:rsidRDefault="00173A50">
      <w:pPr>
        <w:pStyle w:val="1"/>
        <w:numPr>
          <w:ilvl w:val="0"/>
          <w:numId w:val="9"/>
        </w:numPr>
        <w:shd w:val="clear" w:color="auto" w:fill="auto"/>
        <w:tabs>
          <w:tab w:val="left" w:pos="1746"/>
        </w:tabs>
        <w:spacing w:after="0" w:line="259" w:lineRule="exact"/>
        <w:ind w:left="100" w:right="380"/>
      </w:pPr>
      <w:r>
        <w:t>Способствует</w:t>
      </w:r>
      <w:r>
        <w:tab/>
        <w:t xml:space="preserve">ли привычка воспитывать в себе </w:t>
      </w:r>
      <w:r>
        <w:t>экономное отношение в расходовании в быту электроэнергии, воды и газа сохранению окружающей природной среды?</w:t>
      </w:r>
    </w:p>
    <w:p w:rsidR="00677568" w:rsidRDefault="00173A50">
      <w:pPr>
        <w:pStyle w:val="Bodytext30"/>
        <w:numPr>
          <w:ilvl w:val="0"/>
          <w:numId w:val="11"/>
        </w:numPr>
        <w:shd w:val="clear" w:color="auto" w:fill="auto"/>
        <w:tabs>
          <w:tab w:val="left" w:pos="412"/>
        </w:tabs>
        <w:spacing w:after="0" w:line="259" w:lineRule="exact"/>
        <w:ind w:left="100"/>
      </w:pPr>
      <w:r>
        <w:t>.</w:t>
      </w:r>
      <w:r>
        <w:tab/>
        <w:t>нет связи;</w:t>
      </w:r>
    </w:p>
    <w:p w:rsidR="00677568" w:rsidRDefault="00173A50">
      <w:pPr>
        <w:pStyle w:val="Bodytext30"/>
        <w:numPr>
          <w:ilvl w:val="0"/>
          <w:numId w:val="11"/>
        </w:numPr>
        <w:shd w:val="clear" w:color="auto" w:fill="auto"/>
        <w:tabs>
          <w:tab w:val="left" w:pos="431"/>
        </w:tabs>
        <w:spacing w:after="0" w:line="264" w:lineRule="exact"/>
        <w:ind w:left="100" w:right="380"/>
      </w:pPr>
      <w:r>
        <w:t>.</w:t>
      </w:r>
      <w:r>
        <w:tab/>
        <w:t>да, так как если снижается потребление, значит снижается и производство, следовательно - и выбросы;</w:t>
      </w:r>
    </w:p>
    <w:p w:rsidR="00677568" w:rsidRDefault="00173A50">
      <w:pPr>
        <w:pStyle w:val="Bodytext30"/>
        <w:numPr>
          <w:ilvl w:val="0"/>
          <w:numId w:val="11"/>
        </w:numPr>
        <w:shd w:val="clear" w:color="auto" w:fill="auto"/>
        <w:tabs>
          <w:tab w:val="left" w:pos="422"/>
        </w:tabs>
        <w:spacing w:after="267" w:line="264" w:lineRule="exact"/>
        <w:ind w:left="100"/>
      </w:pPr>
      <w:r>
        <w:t>.</w:t>
      </w:r>
      <w:r>
        <w:tab/>
        <w:t>нет.</w:t>
      </w:r>
    </w:p>
    <w:p w:rsidR="00677568" w:rsidRDefault="00173A50">
      <w:pPr>
        <w:pStyle w:val="1"/>
        <w:numPr>
          <w:ilvl w:val="0"/>
          <w:numId w:val="9"/>
        </w:numPr>
        <w:shd w:val="clear" w:color="auto" w:fill="auto"/>
        <w:tabs>
          <w:tab w:val="left" w:pos="1060"/>
        </w:tabs>
        <w:spacing w:after="22" w:line="230" w:lineRule="exact"/>
        <w:ind w:left="100"/>
      </w:pPr>
      <w:r>
        <w:t>Ртуть,</w:t>
      </w:r>
      <w:r>
        <w:tab/>
        <w:t xml:space="preserve">свинец и их </w:t>
      </w:r>
      <w:r>
        <w:t>соединения -</w:t>
      </w:r>
    </w:p>
    <w:p w:rsidR="00677568" w:rsidRDefault="00173A50">
      <w:pPr>
        <w:pStyle w:val="Bodytext30"/>
        <w:numPr>
          <w:ilvl w:val="0"/>
          <w:numId w:val="12"/>
        </w:numPr>
        <w:shd w:val="clear" w:color="auto" w:fill="auto"/>
        <w:tabs>
          <w:tab w:val="left" w:pos="388"/>
        </w:tabs>
        <w:spacing w:after="3" w:line="230" w:lineRule="exact"/>
        <w:ind w:left="100"/>
      </w:pPr>
      <w:r>
        <w:t>. наиболее опасные загрязнители почв; 2). не представляют опасности для почв;</w:t>
      </w:r>
    </w:p>
    <w:p w:rsidR="00677568" w:rsidRDefault="00173A50">
      <w:pPr>
        <w:pStyle w:val="Bodytext30"/>
        <w:shd w:val="clear" w:color="auto" w:fill="auto"/>
        <w:spacing w:after="0" w:line="230" w:lineRule="exact"/>
        <w:ind w:left="100"/>
      </w:pPr>
      <w:r>
        <w:t>3). опасные загрязнители почв.</w:t>
      </w:r>
    </w:p>
    <w:p w:rsidR="004863BA" w:rsidRDefault="004863BA" w:rsidP="006B219A">
      <w:pPr>
        <w:spacing w:after="275" w:line="274" w:lineRule="exact"/>
        <w:ind w:left="100" w:right="280"/>
        <w:rPr>
          <w:rFonts w:ascii="Times New Roman" w:eastAsia="Times New Roman" w:hAnsi="Times New Roman" w:cs="Times New Roman"/>
          <w:sz w:val="23"/>
          <w:szCs w:val="23"/>
        </w:rPr>
      </w:pPr>
    </w:p>
    <w:p w:rsidR="004863BA" w:rsidRDefault="004863BA" w:rsidP="006B219A">
      <w:pPr>
        <w:spacing w:after="275" w:line="274" w:lineRule="exact"/>
        <w:ind w:left="100" w:right="280"/>
        <w:rPr>
          <w:rFonts w:ascii="Times New Roman" w:eastAsia="Times New Roman" w:hAnsi="Times New Roman" w:cs="Times New Roman"/>
          <w:sz w:val="23"/>
          <w:szCs w:val="23"/>
        </w:rPr>
      </w:pPr>
    </w:p>
    <w:p w:rsidR="006B219A" w:rsidRPr="006B219A" w:rsidRDefault="006B219A" w:rsidP="006B219A">
      <w:pPr>
        <w:spacing w:after="275" w:line="274" w:lineRule="exact"/>
        <w:ind w:left="100" w:right="280"/>
        <w:rPr>
          <w:rFonts w:ascii="Times New Roman" w:eastAsia="Times New Roman" w:hAnsi="Times New Roman" w:cs="Times New Roman"/>
          <w:sz w:val="23"/>
          <w:szCs w:val="23"/>
        </w:rPr>
      </w:pPr>
      <w:r w:rsidRPr="006B219A">
        <w:rPr>
          <w:rFonts w:ascii="Times New Roman" w:eastAsia="Times New Roman" w:hAnsi="Times New Roman" w:cs="Times New Roman"/>
          <w:sz w:val="23"/>
          <w:szCs w:val="23"/>
        </w:rPr>
        <w:t xml:space="preserve">11 Свободные радикалы необходимы в организме для осуществления нормального процесса обмена веществ и энергии. Лишнее количество свободных радикалов происходит при загрязнении окружающей среды. Организм обладает немалыми возможностями для борьбы со свободными радикалами, но до определённого уровня организму нужна помощь извне. Ему нужны вещества, помогающие в борьбе с излишками свободных радикалов. Это: </w:t>
      </w:r>
      <w:r w:rsidRPr="006B219A">
        <w:rPr>
          <w:rFonts w:ascii="Times New Roman" w:eastAsia="Times New Roman" w:hAnsi="Times New Roman" w:cs="Times New Roman"/>
          <w:i/>
          <w:iCs/>
          <w:sz w:val="23"/>
          <w:szCs w:val="23"/>
        </w:rPr>
        <w:t>I). антиоксиданты; 2). антидепрессанты; 3). антиквар.</w:t>
      </w:r>
    </w:p>
    <w:p w:rsidR="006B219A" w:rsidRPr="006B219A" w:rsidRDefault="006B219A" w:rsidP="006B219A">
      <w:pPr>
        <w:numPr>
          <w:ilvl w:val="0"/>
          <w:numId w:val="26"/>
        </w:numPr>
        <w:tabs>
          <w:tab w:val="left" w:pos="585"/>
        </w:tabs>
        <w:spacing w:line="230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6B219A">
        <w:rPr>
          <w:rFonts w:ascii="Times New Roman" w:eastAsia="Times New Roman" w:hAnsi="Times New Roman" w:cs="Times New Roman"/>
          <w:sz w:val="23"/>
          <w:szCs w:val="23"/>
        </w:rPr>
        <w:t>К</w:t>
      </w:r>
      <w:r w:rsidRPr="006B219A">
        <w:rPr>
          <w:rFonts w:ascii="Times New Roman" w:eastAsia="Times New Roman" w:hAnsi="Times New Roman" w:cs="Times New Roman"/>
          <w:sz w:val="23"/>
          <w:szCs w:val="23"/>
        </w:rPr>
        <w:tab/>
        <w:t>основным источникам загрязнения атмосферы относятся:</w:t>
      </w:r>
    </w:p>
    <w:p w:rsidR="006B219A" w:rsidRPr="006B219A" w:rsidRDefault="006B219A" w:rsidP="006B219A">
      <w:pPr>
        <w:numPr>
          <w:ilvl w:val="0"/>
          <w:numId w:val="27"/>
        </w:numPr>
        <w:tabs>
          <w:tab w:val="left" w:pos="407"/>
        </w:tabs>
        <w:spacing w:line="230" w:lineRule="exact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6B219A">
        <w:rPr>
          <w:rFonts w:ascii="Times New Roman" w:eastAsia="Times New Roman" w:hAnsi="Times New Roman" w:cs="Times New Roman"/>
          <w:i/>
          <w:iCs/>
          <w:sz w:val="23"/>
          <w:szCs w:val="23"/>
        </w:rPr>
        <w:t>.</w:t>
      </w:r>
      <w:r w:rsidRPr="006B219A">
        <w:rPr>
          <w:rFonts w:ascii="Times New Roman" w:eastAsia="Times New Roman" w:hAnsi="Times New Roman" w:cs="Times New Roman"/>
          <w:i/>
          <w:iCs/>
          <w:sz w:val="23"/>
          <w:szCs w:val="23"/>
        </w:rPr>
        <w:tab/>
        <w:t>предприятия топливно-энергетического комплекса и транспорт;</w:t>
      </w:r>
    </w:p>
    <w:p w:rsidR="006B219A" w:rsidRPr="006B219A" w:rsidRDefault="006B219A" w:rsidP="006B219A">
      <w:pPr>
        <w:numPr>
          <w:ilvl w:val="0"/>
          <w:numId w:val="27"/>
        </w:numPr>
        <w:tabs>
          <w:tab w:val="left" w:pos="431"/>
        </w:tabs>
        <w:spacing w:after="267" w:line="264" w:lineRule="exact"/>
        <w:ind w:right="280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6B219A">
        <w:rPr>
          <w:rFonts w:ascii="Times New Roman" w:eastAsia="Times New Roman" w:hAnsi="Times New Roman" w:cs="Times New Roman"/>
          <w:i/>
          <w:iCs/>
          <w:sz w:val="23"/>
          <w:szCs w:val="23"/>
        </w:rPr>
        <w:t>.</w:t>
      </w:r>
      <w:r w:rsidRPr="006B219A">
        <w:rPr>
          <w:rFonts w:ascii="Times New Roman" w:eastAsia="Times New Roman" w:hAnsi="Times New Roman" w:cs="Times New Roman"/>
          <w:i/>
          <w:iCs/>
          <w:sz w:val="23"/>
          <w:szCs w:val="23"/>
        </w:rPr>
        <w:tab/>
        <w:t>предприятия топливно-энергетического комплекса, транспорт, промышленные предприятия; 3). промышленные предприятия и транспорт.</w:t>
      </w:r>
    </w:p>
    <w:p w:rsidR="006B219A" w:rsidRPr="006B219A" w:rsidRDefault="006B219A" w:rsidP="006B219A">
      <w:pPr>
        <w:numPr>
          <w:ilvl w:val="0"/>
          <w:numId w:val="26"/>
        </w:numPr>
        <w:tabs>
          <w:tab w:val="left" w:pos="378"/>
        </w:tabs>
        <w:spacing w:line="230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6B219A">
        <w:rPr>
          <w:rFonts w:ascii="Times New Roman" w:eastAsia="Times New Roman" w:hAnsi="Times New Roman" w:cs="Times New Roman"/>
          <w:sz w:val="23"/>
          <w:szCs w:val="23"/>
        </w:rPr>
        <w:t>Радиоактивные элементы могут попадать в почву и накапливаться в ней в результате:</w:t>
      </w:r>
    </w:p>
    <w:p w:rsidR="006B219A" w:rsidRPr="006B219A" w:rsidRDefault="006B219A" w:rsidP="006B219A">
      <w:pPr>
        <w:spacing w:after="232" w:line="264" w:lineRule="exact"/>
        <w:ind w:left="100" w:right="280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6B219A">
        <w:rPr>
          <w:rFonts w:ascii="Times New Roman" w:eastAsia="Times New Roman" w:hAnsi="Times New Roman" w:cs="Times New Roman"/>
          <w:i/>
          <w:iCs/>
          <w:sz w:val="23"/>
          <w:szCs w:val="23"/>
        </w:rPr>
        <w:t>1). удаления радиоактивных отходов; 2). атомных взрывов; 3). выпадения осадков после атомных взрывов или при удалении .жидких и твёрдых радиоактивных отходов промышленных предприятий или научно-исследовательских учреждении, связанных с изучением и использованием атомной энергии.</w:t>
      </w:r>
    </w:p>
    <w:p w:rsidR="006B219A" w:rsidRPr="006B219A" w:rsidRDefault="006B219A" w:rsidP="006B219A">
      <w:pPr>
        <w:numPr>
          <w:ilvl w:val="0"/>
          <w:numId w:val="26"/>
        </w:numPr>
        <w:tabs>
          <w:tab w:val="left" w:pos="623"/>
        </w:tabs>
        <w:spacing w:line="274" w:lineRule="exact"/>
        <w:ind w:right="280"/>
        <w:rPr>
          <w:rFonts w:ascii="Times New Roman" w:eastAsia="Times New Roman" w:hAnsi="Times New Roman" w:cs="Times New Roman"/>
          <w:sz w:val="23"/>
          <w:szCs w:val="23"/>
        </w:rPr>
      </w:pPr>
      <w:r w:rsidRPr="006B219A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6B219A">
        <w:rPr>
          <w:rFonts w:ascii="Times New Roman" w:eastAsia="Times New Roman" w:hAnsi="Times New Roman" w:cs="Times New Roman"/>
          <w:sz w:val="23"/>
          <w:szCs w:val="23"/>
        </w:rPr>
        <w:tab/>
        <w:t>условиях нарастающего загрязнения окружающей среды процесс мутации ускоряется и с определённой для каждого случая вероятностью может выйти из-под контроля. Если это произойдёт в клетке тела, то она может стать родоначальницей злокачественной опухоли. Этот процесс называют:</w:t>
      </w:r>
    </w:p>
    <w:p w:rsidR="006B219A" w:rsidRPr="006B219A" w:rsidRDefault="006B219A" w:rsidP="006B219A">
      <w:pPr>
        <w:spacing w:after="275" w:line="274" w:lineRule="exact"/>
        <w:ind w:left="100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6B219A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1). иммунизацией; 2). сальмонеллезом; 3). канцерогенезом (от лат. </w:t>
      </w:r>
      <w:r w:rsidRPr="006B219A"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t>cancer</w:t>
      </w:r>
      <w:r w:rsidRPr="006B219A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- рак).</w:t>
      </w:r>
    </w:p>
    <w:p w:rsidR="006B219A" w:rsidRPr="006B219A" w:rsidRDefault="006B219A" w:rsidP="006B219A">
      <w:pPr>
        <w:numPr>
          <w:ilvl w:val="0"/>
          <w:numId w:val="26"/>
        </w:numPr>
        <w:tabs>
          <w:tab w:val="left" w:pos="1338"/>
        </w:tabs>
        <w:spacing w:after="189" w:line="230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6B219A">
        <w:rPr>
          <w:rFonts w:ascii="Times New Roman" w:eastAsia="Times New Roman" w:hAnsi="Times New Roman" w:cs="Times New Roman"/>
          <w:sz w:val="23"/>
          <w:szCs w:val="23"/>
        </w:rPr>
        <w:t>Единица</w:t>
      </w:r>
      <w:r w:rsidRPr="006B219A">
        <w:rPr>
          <w:rFonts w:ascii="Times New Roman" w:eastAsia="Times New Roman" w:hAnsi="Times New Roman" w:cs="Times New Roman"/>
          <w:sz w:val="23"/>
          <w:szCs w:val="23"/>
        </w:rPr>
        <w:tab/>
        <w:t xml:space="preserve">наследственной информации - это. </w:t>
      </w:r>
      <w:r w:rsidRPr="006B219A">
        <w:rPr>
          <w:rFonts w:ascii="Times New Roman" w:eastAsia="Times New Roman" w:hAnsi="Times New Roman" w:cs="Times New Roman"/>
          <w:i/>
          <w:iCs/>
          <w:sz w:val="23"/>
          <w:szCs w:val="23"/>
        </w:rPr>
        <w:t>I). мутаген; 2). ген; 3).канцерогенез.</w:t>
      </w:r>
    </w:p>
    <w:p w:rsidR="006B219A" w:rsidRPr="006B219A" w:rsidRDefault="006B219A" w:rsidP="006B219A">
      <w:pPr>
        <w:numPr>
          <w:ilvl w:val="0"/>
          <w:numId w:val="26"/>
        </w:numPr>
        <w:tabs>
          <w:tab w:val="left" w:pos="1511"/>
        </w:tabs>
        <w:spacing w:after="240" w:line="264" w:lineRule="exact"/>
        <w:ind w:right="280"/>
        <w:rPr>
          <w:rFonts w:ascii="Times New Roman" w:eastAsia="Times New Roman" w:hAnsi="Times New Roman" w:cs="Times New Roman"/>
          <w:sz w:val="23"/>
          <w:szCs w:val="23"/>
        </w:rPr>
      </w:pPr>
      <w:r w:rsidRPr="006B219A">
        <w:rPr>
          <w:rFonts w:ascii="Times New Roman" w:eastAsia="Times New Roman" w:hAnsi="Times New Roman" w:cs="Times New Roman"/>
          <w:sz w:val="23"/>
          <w:szCs w:val="23"/>
        </w:rPr>
        <w:t>Ситуация:</w:t>
      </w:r>
      <w:r w:rsidRPr="006B219A">
        <w:rPr>
          <w:rFonts w:ascii="Times New Roman" w:eastAsia="Times New Roman" w:hAnsi="Times New Roman" w:cs="Times New Roman"/>
          <w:sz w:val="23"/>
          <w:szCs w:val="23"/>
        </w:rPr>
        <w:tab/>
        <w:t>опасно ли с экологической точки зрения купаться в местах, где состояние воды не проверено</w:t>
      </w:r>
      <w:r w:rsidRPr="006B219A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9</w:t>
      </w:r>
      <w:r w:rsidRPr="006B219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B219A">
        <w:rPr>
          <w:rFonts w:ascii="Times New Roman" w:eastAsia="Times New Roman" w:hAnsi="Times New Roman" w:cs="Times New Roman"/>
          <w:i/>
          <w:iCs/>
          <w:sz w:val="23"/>
          <w:szCs w:val="23"/>
        </w:rPr>
        <w:t>1). Главное - не утонуть. 2). Да, это опасно 3). Нет.</w:t>
      </w:r>
    </w:p>
    <w:p w:rsidR="006B219A" w:rsidRPr="006B219A" w:rsidRDefault="006B219A" w:rsidP="006B219A">
      <w:pPr>
        <w:numPr>
          <w:ilvl w:val="0"/>
          <w:numId w:val="26"/>
        </w:numPr>
        <w:tabs>
          <w:tab w:val="left" w:pos="1454"/>
        </w:tabs>
        <w:spacing w:line="264" w:lineRule="exact"/>
        <w:ind w:right="280"/>
        <w:rPr>
          <w:rFonts w:ascii="Times New Roman" w:eastAsia="Times New Roman" w:hAnsi="Times New Roman" w:cs="Times New Roman"/>
          <w:sz w:val="23"/>
          <w:szCs w:val="23"/>
        </w:rPr>
      </w:pPr>
      <w:r w:rsidRPr="006B219A">
        <w:rPr>
          <w:rFonts w:ascii="Times New Roman" w:eastAsia="Times New Roman" w:hAnsi="Times New Roman" w:cs="Times New Roman"/>
          <w:sz w:val="23"/>
          <w:szCs w:val="23"/>
        </w:rPr>
        <w:t>Согласны</w:t>
      </w:r>
      <w:r w:rsidRPr="006B219A">
        <w:rPr>
          <w:rFonts w:ascii="Times New Roman" w:eastAsia="Times New Roman" w:hAnsi="Times New Roman" w:cs="Times New Roman"/>
          <w:sz w:val="23"/>
          <w:szCs w:val="23"/>
        </w:rPr>
        <w:tab/>
        <w:t>ли вы с тем, что человек в повседневной жизни должен избегать мест, где концентрация вредных веществ превышает установленные нормы</w:t>
      </w:r>
      <w:r w:rsidRPr="006B219A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9</w:t>
      </w:r>
    </w:p>
    <w:p w:rsidR="006B219A" w:rsidRPr="006B219A" w:rsidRDefault="006B219A" w:rsidP="006B219A">
      <w:pPr>
        <w:spacing w:after="181" w:line="230" w:lineRule="exact"/>
        <w:ind w:left="100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6B219A">
        <w:rPr>
          <w:rFonts w:ascii="Times New Roman" w:eastAsia="Times New Roman" w:hAnsi="Times New Roman" w:cs="Times New Roman"/>
          <w:i/>
          <w:iCs/>
          <w:sz w:val="23"/>
          <w:szCs w:val="23"/>
        </w:rPr>
        <w:t>I). Таких мест пет. 2). Да. 3). Нет.</w:t>
      </w:r>
    </w:p>
    <w:p w:rsidR="006B219A" w:rsidRPr="006B219A" w:rsidRDefault="006B219A" w:rsidP="006B219A">
      <w:pPr>
        <w:numPr>
          <w:ilvl w:val="0"/>
          <w:numId w:val="26"/>
        </w:numPr>
        <w:tabs>
          <w:tab w:val="left" w:pos="1463"/>
        </w:tabs>
        <w:spacing w:after="271" w:line="269" w:lineRule="exact"/>
        <w:ind w:right="280"/>
        <w:rPr>
          <w:rFonts w:ascii="Times New Roman" w:eastAsia="Times New Roman" w:hAnsi="Times New Roman" w:cs="Times New Roman"/>
          <w:sz w:val="23"/>
          <w:szCs w:val="23"/>
        </w:rPr>
      </w:pPr>
      <w:r w:rsidRPr="006B219A">
        <w:rPr>
          <w:rFonts w:ascii="Times New Roman" w:eastAsia="Times New Roman" w:hAnsi="Times New Roman" w:cs="Times New Roman"/>
          <w:sz w:val="23"/>
          <w:szCs w:val="23"/>
        </w:rPr>
        <w:t>Согласны</w:t>
      </w:r>
      <w:r w:rsidRPr="006B219A">
        <w:rPr>
          <w:rFonts w:ascii="Times New Roman" w:eastAsia="Times New Roman" w:hAnsi="Times New Roman" w:cs="Times New Roman"/>
          <w:sz w:val="23"/>
          <w:szCs w:val="23"/>
        </w:rPr>
        <w:tab/>
        <w:t xml:space="preserve">ли вы с тем, что культура экологического поведения каждого человека начинается с выработки внутренних запретов разбрасывать продукты своей жизнедеятельности вокруг? </w:t>
      </w:r>
      <w:r w:rsidRPr="006B219A">
        <w:rPr>
          <w:rFonts w:ascii="Times New Roman" w:eastAsia="Times New Roman" w:hAnsi="Times New Roman" w:cs="Times New Roman"/>
          <w:i/>
          <w:iCs/>
          <w:sz w:val="23"/>
          <w:szCs w:val="23"/>
        </w:rPr>
        <w:t>I). Да, согласен. 2). Нет. 3). Неуверен.</w:t>
      </w:r>
    </w:p>
    <w:p w:rsidR="006B219A" w:rsidRPr="006B219A" w:rsidRDefault="006B219A" w:rsidP="006B219A">
      <w:pPr>
        <w:numPr>
          <w:ilvl w:val="0"/>
          <w:numId w:val="26"/>
        </w:numPr>
        <w:tabs>
          <w:tab w:val="left" w:pos="599"/>
        </w:tabs>
        <w:spacing w:line="230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6B219A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6B219A">
        <w:rPr>
          <w:rFonts w:ascii="Times New Roman" w:eastAsia="Times New Roman" w:hAnsi="Times New Roman" w:cs="Times New Roman"/>
          <w:sz w:val="23"/>
          <w:szCs w:val="23"/>
        </w:rPr>
        <w:tab/>
        <w:t>роли основных загрязнителей почв выступают:</w:t>
      </w:r>
    </w:p>
    <w:p w:rsidR="006B219A" w:rsidRPr="006B219A" w:rsidRDefault="006B219A" w:rsidP="006B219A">
      <w:pPr>
        <w:numPr>
          <w:ilvl w:val="0"/>
          <w:numId w:val="28"/>
        </w:numPr>
        <w:tabs>
          <w:tab w:val="left" w:pos="402"/>
        </w:tabs>
        <w:spacing w:after="240" w:line="274" w:lineRule="exact"/>
        <w:ind w:right="280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6B219A">
        <w:rPr>
          <w:rFonts w:ascii="Times New Roman" w:eastAsia="Times New Roman" w:hAnsi="Times New Roman" w:cs="Times New Roman"/>
          <w:i/>
          <w:iCs/>
          <w:sz w:val="23"/>
          <w:szCs w:val="23"/>
        </w:rPr>
        <w:t>. радиоактивные элементы; 2). удобрения; 3). метаны и их соединения, радиоактивные элементы, а также удобрения и пестициды, применяемые в сельском хозяйстве.</w:t>
      </w:r>
    </w:p>
    <w:p w:rsidR="006B219A" w:rsidRPr="006B219A" w:rsidRDefault="006B219A" w:rsidP="006B219A">
      <w:pPr>
        <w:numPr>
          <w:ilvl w:val="0"/>
          <w:numId w:val="26"/>
        </w:numPr>
        <w:tabs>
          <w:tab w:val="left" w:pos="1530"/>
        </w:tabs>
        <w:spacing w:line="274" w:lineRule="exact"/>
        <w:ind w:right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B219A">
        <w:rPr>
          <w:rFonts w:ascii="Times New Roman" w:eastAsia="Times New Roman" w:hAnsi="Times New Roman" w:cs="Times New Roman"/>
          <w:sz w:val="23"/>
          <w:szCs w:val="23"/>
        </w:rPr>
        <w:t>Ситуация:</w:t>
      </w:r>
      <w:r w:rsidRPr="006B219A">
        <w:rPr>
          <w:rFonts w:ascii="Times New Roman" w:eastAsia="Times New Roman" w:hAnsi="Times New Roman" w:cs="Times New Roman"/>
          <w:sz w:val="23"/>
          <w:szCs w:val="23"/>
        </w:rPr>
        <w:tab/>
        <w:t>может ли считаться местом, где концентрация опасных веществ превышает нормы, автомагистраль с интенсивным движением, особенно если ветер дует со стороны автомагистрали</w:t>
      </w:r>
      <w:r w:rsidRPr="006B219A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9</w:t>
      </w:r>
      <w:r w:rsidRPr="006B219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B219A">
        <w:rPr>
          <w:rFonts w:ascii="Times New Roman" w:eastAsia="Times New Roman" w:hAnsi="Times New Roman" w:cs="Times New Roman"/>
          <w:i/>
          <w:iCs/>
          <w:sz w:val="23"/>
          <w:szCs w:val="23"/>
        </w:rPr>
        <w:t>1). Да. 2). Нет. 3). Не опасно, если слабый ветер.</w:t>
      </w:r>
    </w:p>
    <w:p w:rsidR="004863BA" w:rsidRDefault="004863BA">
      <w:pPr>
        <w:pStyle w:val="1"/>
        <w:shd w:val="clear" w:color="auto" w:fill="auto"/>
        <w:spacing w:after="0"/>
        <w:ind w:left="80" w:right="380"/>
      </w:pPr>
    </w:p>
    <w:p w:rsidR="004863BA" w:rsidRDefault="004863BA">
      <w:pPr>
        <w:pStyle w:val="1"/>
        <w:shd w:val="clear" w:color="auto" w:fill="auto"/>
        <w:spacing w:after="0"/>
        <w:ind w:left="80" w:right="380"/>
      </w:pPr>
    </w:p>
    <w:p w:rsidR="004863BA" w:rsidRDefault="004863BA">
      <w:pPr>
        <w:pStyle w:val="1"/>
        <w:shd w:val="clear" w:color="auto" w:fill="auto"/>
        <w:spacing w:after="0"/>
        <w:ind w:left="80" w:right="380"/>
      </w:pPr>
      <w:bookmarkStart w:id="0" w:name="_GoBack"/>
      <w:bookmarkEnd w:id="0"/>
    </w:p>
    <w:sectPr w:rsidR="004863BA">
      <w:headerReference w:type="default" r:id="rId7"/>
      <w:type w:val="continuous"/>
      <w:pgSz w:w="11909" w:h="16838"/>
      <w:pgMar w:top="2209" w:right="1121" w:bottom="1671" w:left="11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A50" w:rsidRDefault="00173A50">
      <w:r>
        <w:separator/>
      </w:r>
    </w:p>
  </w:endnote>
  <w:endnote w:type="continuationSeparator" w:id="0">
    <w:p w:rsidR="00173A50" w:rsidRDefault="0017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A50" w:rsidRDefault="00173A50"/>
  </w:footnote>
  <w:footnote w:type="continuationSeparator" w:id="0">
    <w:p w:rsidR="00173A50" w:rsidRDefault="00173A5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568" w:rsidRDefault="00F635E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1873250</wp:posOffset>
              </wp:positionH>
              <wp:positionV relativeFrom="page">
                <wp:posOffset>1061720</wp:posOffset>
              </wp:positionV>
              <wp:extent cx="3634740" cy="160655"/>
              <wp:effectExtent l="0" t="4445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7568" w:rsidRDefault="00173A5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t>1 естовый контроль по теме: " Экология и безопасность"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7.5pt;margin-top:83.6pt;width:286.2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" filled="f" stroked="f">
              <v:textbox style="mso-fit-shape-to-text:t" inset="0,0,0,0">
                <w:txbxContent>
                  <w:p w:rsidR="00677568" w:rsidRDefault="00173A50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t>1 естовый контроль по теме: " Экология и безопасность"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58A7"/>
    <w:multiLevelType w:val="multilevel"/>
    <w:tmpl w:val="A13E561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4D0727"/>
    <w:multiLevelType w:val="multilevel"/>
    <w:tmpl w:val="3A5AEA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9336BB"/>
    <w:multiLevelType w:val="multilevel"/>
    <w:tmpl w:val="B99AE2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9017B0"/>
    <w:multiLevelType w:val="multilevel"/>
    <w:tmpl w:val="BFB65E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9846B1"/>
    <w:multiLevelType w:val="multilevel"/>
    <w:tmpl w:val="7F3C9F3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223DFD"/>
    <w:multiLevelType w:val="multilevel"/>
    <w:tmpl w:val="BF302AD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DE4A10"/>
    <w:multiLevelType w:val="multilevel"/>
    <w:tmpl w:val="FE0CDA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A26726"/>
    <w:multiLevelType w:val="multilevel"/>
    <w:tmpl w:val="CBEEF2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9B4C1B"/>
    <w:multiLevelType w:val="multilevel"/>
    <w:tmpl w:val="C6E490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C927DB"/>
    <w:multiLevelType w:val="multilevel"/>
    <w:tmpl w:val="616AA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057F0E"/>
    <w:multiLevelType w:val="multilevel"/>
    <w:tmpl w:val="161A27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B540F0"/>
    <w:multiLevelType w:val="multilevel"/>
    <w:tmpl w:val="EC50787E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536525"/>
    <w:multiLevelType w:val="multilevel"/>
    <w:tmpl w:val="260050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946DAB"/>
    <w:multiLevelType w:val="multilevel"/>
    <w:tmpl w:val="25A0C8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CB709F"/>
    <w:multiLevelType w:val="multilevel"/>
    <w:tmpl w:val="83BE910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725B2C"/>
    <w:multiLevelType w:val="multilevel"/>
    <w:tmpl w:val="E214AD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374A02"/>
    <w:multiLevelType w:val="multilevel"/>
    <w:tmpl w:val="C00E51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430216"/>
    <w:multiLevelType w:val="multilevel"/>
    <w:tmpl w:val="8F0895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3E6089"/>
    <w:multiLevelType w:val="multilevel"/>
    <w:tmpl w:val="7F0C75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6C3475"/>
    <w:multiLevelType w:val="multilevel"/>
    <w:tmpl w:val="551EE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DE6169"/>
    <w:multiLevelType w:val="multilevel"/>
    <w:tmpl w:val="891432D6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3A1C03"/>
    <w:multiLevelType w:val="multilevel"/>
    <w:tmpl w:val="BE52DC8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5063006"/>
    <w:multiLevelType w:val="multilevel"/>
    <w:tmpl w:val="08CA6F9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485684"/>
    <w:multiLevelType w:val="multilevel"/>
    <w:tmpl w:val="C268B6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877438C"/>
    <w:multiLevelType w:val="multilevel"/>
    <w:tmpl w:val="115081C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941496"/>
    <w:multiLevelType w:val="multilevel"/>
    <w:tmpl w:val="FC6C7F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172B54"/>
    <w:multiLevelType w:val="multilevel"/>
    <w:tmpl w:val="D2BE43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95E622A"/>
    <w:multiLevelType w:val="multilevel"/>
    <w:tmpl w:val="67F4645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23"/>
  </w:num>
  <w:num w:numId="5">
    <w:abstractNumId w:val="8"/>
  </w:num>
  <w:num w:numId="6">
    <w:abstractNumId w:val="9"/>
  </w:num>
  <w:num w:numId="7">
    <w:abstractNumId w:val="21"/>
  </w:num>
  <w:num w:numId="8">
    <w:abstractNumId w:val="17"/>
  </w:num>
  <w:num w:numId="9">
    <w:abstractNumId w:val="0"/>
  </w:num>
  <w:num w:numId="10">
    <w:abstractNumId w:val="2"/>
  </w:num>
  <w:num w:numId="11">
    <w:abstractNumId w:val="16"/>
  </w:num>
  <w:num w:numId="12">
    <w:abstractNumId w:val="11"/>
  </w:num>
  <w:num w:numId="13">
    <w:abstractNumId w:val="27"/>
  </w:num>
  <w:num w:numId="14">
    <w:abstractNumId w:val="3"/>
  </w:num>
  <w:num w:numId="15">
    <w:abstractNumId w:val="1"/>
  </w:num>
  <w:num w:numId="16">
    <w:abstractNumId w:val="10"/>
  </w:num>
  <w:num w:numId="17">
    <w:abstractNumId w:val="20"/>
  </w:num>
  <w:num w:numId="18">
    <w:abstractNumId w:val="14"/>
  </w:num>
  <w:num w:numId="19">
    <w:abstractNumId w:val="26"/>
  </w:num>
  <w:num w:numId="20">
    <w:abstractNumId w:val="24"/>
  </w:num>
  <w:num w:numId="21">
    <w:abstractNumId w:val="4"/>
  </w:num>
  <w:num w:numId="22">
    <w:abstractNumId w:val="15"/>
  </w:num>
  <w:num w:numId="23">
    <w:abstractNumId w:val="19"/>
  </w:num>
  <w:num w:numId="24">
    <w:abstractNumId w:val="18"/>
  </w:num>
  <w:num w:numId="25">
    <w:abstractNumId w:val="5"/>
  </w:num>
  <w:num w:numId="26">
    <w:abstractNumId w:val="22"/>
  </w:num>
  <w:num w:numId="27">
    <w:abstractNumId w:val="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68"/>
    <w:rsid w:val="00173A50"/>
    <w:rsid w:val="0024140D"/>
    <w:rsid w:val="004863BA"/>
    <w:rsid w:val="00677568"/>
    <w:rsid w:val="006B219A"/>
    <w:rsid w:val="00F6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CA978"/>
  <w15:docId w15:val="{514793B1-1A29-48CC-826F-94FD724E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4ptNotItalic">
    <w:name w:val="Body text (2) + 4 pt;Not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3NotItalic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SmallCaps">
    <w:name w:val="Body text + Small Caps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240" w:line="26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259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240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">
    <w:name w:val="Основной текст3"/>
    <w:basedOn w:val="a"/>
    <w:rsid w:val="006B219A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6B21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219A"/>
    <w:rPr>
      <w:color w:val="000000"/>
    </w:rPr>
  </w:style>
  <w:style w:type="paragraph" w:styleId="a6">
    <w:name w:val="footer"/>
    <w:basedOn w:val="a"/>
    <w:link w:val="a7"/>
    <w:uiPriority w:val="99"/>
    <w:unhideWhenUsed/>
    <w:rsid w:val="006B21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219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</cp:revision>
  <dcterms:created xsi:type="dcterms:W3CDTF">2020-03-22T18:02:00Z</dcterms:created>
  <dcterms:modified xsi:type="dcterms:W3CDTF">2020-03-22T18:40:00Z</dcterms:modified>
</cp:coreProperties>
</file>