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61" w:rsidRDefault="00FE4D61" w:rsidP="00FE4D61">
      <w:pPr>
        <w:jc w:val="center"/>
        <w:rPr>
          <w:b/>
          <w:sz w:val="40"/>
          <w:szCs w:val="40"/>
        </w:rPr>
      </w:pPr>
      <w:r w:rsidRPr="003C3010">
        <w:rPr>
          <w:b/>
          <w:sz w:val="40"/>
          <w:szCs w:val="40"/>
        </w:rPr>
        <w:t>Гоголь Николай Васильевич</w:t>
      </w:r>
      <w:bookmarkStart w:id="0" w:name="_GoBack"/>
      <w:bookmarkEnd w:id="0"/>
    </w:p>
    <w:p w:rsidR="00FE4D61" w:rsidRDefault="00FE4D61" w:rsidP="00FE4D61">
      <w:pPr>
        <w:jc w:val="center"/>
        <w:rPr>
          <w:b/>
          <w:sz w:val="40"/>
          <w:szCs w:val="40"/>
        </w:rPr>
      </w:pPr>
    </w:p>
    <w:p w:rsidR="00FE4D61" w:rsidRPr="0089303B" w:rsidRDefault="00FE4D61" w:rsidP="00FE4D61">
      <w:pPr>
        <w:jc w:val="both"/>
        <w:rPr>
          <w:b/>
          <w:color w:val="000000"/>
        </w:rPr>
      </w:pPr>
      <w:r w:rsidRPr="008872F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26035</wp:posOffset>
            </wp:positionV>
            <wp:extent cx="2819400" cy="3732530"/>
            <wp:effectExtent l="0" t="0" r="0" b="1270"/>
            <wp:wrapSquare wrapText="bothSides"/>
            <wp:docPr id="1" name="Рисунок 1" descr="Описание: https://skolkolet.com/images/5d74e7d2d72b8e79a2823e19/nikolay-go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s://skolkolet.com/images/5d74e7d2d72b8e79a2823e19/nikolay-gog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03B">
        <w:rPr>
          <w:color w:val="000000"/>
        </w:rPr>
        <w:t xml:space="preserve">Николай Васильевич Гоголь родился </w:t>
      </w:r>
      <w:r w:rsidRPr="0089303B">
        <w:rPr>
          <w:b/>
          <w:color w:val="000000"/>
        </w:rPr>
        <w:t xml:space="preserve">01 апреля  </w:t>
      </w:r>
      <w:r w:rsidRPr="008872FC">
        <w:rPr>
          <w:b/>
          <w:color w:val="000000"/>
        </w:rPr>
        <w:t>1809 г.</w:t>
      </w:r>
    </w:p>
    <w:p w:rsidR="00FE4D61" w:rsidRDefault="00FE4D61" w:rsidP="00FE4D61">
      <w:pPr>
        <w:shd w:val="clear" w:color="auto" w:fill="FFFFFF"/>
        <w:spacing w:before="90" w:after="300"/>
        <w:jc w:val="both"/>
        <w:rPr>
          <w:color w:val="000000"/>
        </w:rPr>
      </w:pPr>
      <w:r w:rsidRPr="008872FC">
        <w:rPr>
          <w:color w:val="000000"/>
        </w:rPr>
        <w:t>Все свое детство маленький Коля провел в селе Сорочинцы Полтавской губернии. Он рос в очень большой семье. У него было 5 братьев и 6 сестер, хотя некоторые из них умерли еще в младенчестве.</w:t>
      </w:r>
      <w:r>
        <w:rPr>
          <w:color w:val="000000"/>
        </w:rPr>
        <w:t xml:space="preserve"> </w:t>
      </w:r>
      <w:r w:rsidRPr="008872FC">
        <w:rPr>
          <w:color w:val="000000"/>
        </w:rPr>
        <w:t>Его семья происходила из старого дворянского рода Яновских. По семейному преданию, его дед Афанасий Яновский решил добавить к своей фамилии еще одну часть, чтобы доказать родство с казацким гетманом Остапом Гоголем. Таким образом, они стали носить фамилию Гоголь-Яновский.</w:t>
      </w:r>
      <w:r>
        <w:rPr>
          <w:color w:val="000000"/>
        </w:rPr>
        <w:t xml:space="preserve"> </w:t>
      </w:r>
      <w:r w:rsidRPr="008872FC">
        <w:rPr>
          <w:color w:val="000000"/>
        </w:rPr>
        <w:t>Отец будущего писателя, Василий Афанасьевич, трудился в почтовом ведомстве, дослужившись до чина коллежского асессора. Он был творческой личностью и живо интересовался </w:t>
      </w:r>
      <w:hyperlink r:id="rId5" w:tgtFrame="_blank" w:history="1">
        <w:r w:rsidRPr="0089303B">
          <w:rPr>
            <w:color w:val="000000"/>
          </w:rPr>
          <w:t>искусством</w:t>
        </w:r>
      </w:hyperlink>
      <w:r w:rsidRPr="0089303B">
        <w:rPr>
          <w:color w:val="000000"/>
        </w:rPr>
        <w:t>,</w:t>
      </w:r>
      <w:r>
        <w:rPr>
          <w:color w:val="000000"/>
        </w:rPr>
        <w:t xml:space="preserve"> </w:t>
      </w:r>
      <w:r w:rsidRPr="008872FC">
        <w:rPr>
          <w:color w:val="000000"/>
        </w:rPr>
        <w:t xml:space="preserve">что, несомненно, </w:t>
      </w:r>
      <w:r>
        <w:rPr>
          <w:color w:val="000000"/>
        </w:rPr>
        <w:t xml:space="preserve"> </w:t>
      </w:r>
      <w:r w:rsidRPr="008872FC">
        <w:rPr>
          <w:color w:val="000000"/>
        </w:rPr>
        <w:t>повлияло на биографию юного Николая.</w:t>
      </w:r>
      <w:r>
        <w:rPr>
          <w:color w:val="000000"/>
        </w:rPr>
        <w:t xml:space="preserve"> </w:t>
      </w:r>
      <w:r w:rsidRPr="008872FC">
        <w:rPr>
          <w:color w:val="000000"/>
        </w:rPr>
        <w:t>У главы семейства проявлялся талант к поэзии и писательству. Он также руководил домашним театром одного из своих товарищей, и периодически сам участвовал в выступлениях.</w:t>
      </w:r>
      <w:r>
        <w:rPr>
          <w:color w:val="000000"/>
        </w:rPr>
        <w:t xml:space="preserve"> </w:t>
      </w:r>
      <w:r w:rsidRPr="008872FC">
        <w:rPr>
          <w:color w:val="000000"/>
        </w:rPr>
        <w:t>Известно, что Гоголь</w:t>
      </w:r>
      <w:r>
        <w:rPr>
          <w:color w:val="000000"/>
        </w:rPr>
        <w:t xml:space="preserve"> </w:t>
      </w:r>
      <w:r w:rsidRPr="008872FC">
        <w:rPr>
          <w:color w:val="000000"/>
        </w:rPr>
        <w:t>-</w:t>
      </w:r>
      <w:r>
        <w:rPr>
          <w:color w:val="000000"/>
        </w:rPr>
        <w:t xml:space="preserve"> </w:t>
      </w:r>
      <w:r w:rsidRPr="008872FC">
        <w:rPr>
          <w:color w:val="000000"/>
        </w:rPr>
        <w:t>старший писал комедийные пьесы, однако до наших дней дошла лишь одна из них – «Простак, или хитрость женщины, перехитренная солдатом».</w:t>
      </w:r>
      <w:r>
        <w:rPr>
          <w:color w:val="000000"/>
        </w:rPr>
        <w:t xml:space="preserve"> </w:t>
      </w:r>
      <w:r w:rsidRPr="008872FC">
        <w:rPr>
          <w:color w:val="000000"/>
        </w:rPr>
        <w:t>Очевидно, именно от отца Николай Васильевич перенял увлечение литературой, и уже в раннем детстве начал писать стихи.</w:t>
      </w:r>
      <w:r>
        <w:rPr>
          <w:color w:val="000000"/>
        </w:rPr>
        <w:t xml:space="preserve"> </w:t>
      </w:r>
      <w:r w:rsidRPr="008872FC">
        <w:rPr>
          <w:color w:val="000000"/>
        </w:rPr>
        <w:t>Мать Николая Гоголя звали Марией Ивановной. Она вышла замуж, когда ей едва исполнилось всего 14 лет. Она была вдвое моложе своего мужа. В юности она обладала особой привлекательностью и считалась первой красавицей в деревне.</w:t>
      </w:r>
      <w:r>
        <w:rPr>
          <w:color w:val="000000"/>
        </w:rPr>
        <w:t xml:space="preserve"> </w:t>
      </w:r>
      <w:r w:rsidRPr="008872FC">
        <w:rPr>
          <w:color w:val="000000"/>
        </w:rPr>
        <w:t>Мария являлась богобоязненным человеком и старалась воспитывать детей в том же духе. Особенное внимание она уделяла разным библейским пророчествам и Страшному суду над человечеством, который должен был произойти в скором времени.</w:t>
      </w:r>
      <w:r>
        <w:rPr>
          <w:color w:val="000000"/>
        </w:rPr>
        <w:t xml:space="preserve"> </w:t>
      </w:r>
      <w:r w:rsidRPr="008872FC">
        <w:rPr>
          <w:color w:val="000000"/>
        </w:rPr>
        <w:t>Некоторые биографы Гоголя считают, что именно благодаря своей матери творчество писателя пропитано мистикой.</w:t>
      </w:r>
      <w:r>
        <w:rPr>
          <w:color w:val="000000"/>
        </w:rPr>
        <w:t xml:space="preserve"> </w:t>
      </w:r>
      <w:r w:rsidRPr="008872FC">
        <w:rPr>
          <w:color w:val="000000"/>
        </w:rPr>
        <w:t>Поскольку в детстве он видел, как живут бедные крестьяне и зажиточные паны, в своих произведениях он начал мастерски описывать тонкости быта и душевные переживания людей.</w:t>
      </w:r>
    </w:p>
    <w:p w:rsidR="00FE4D61" w:rsidRPr="008872FC" w:rsidRDefault="00FE4D61" w:rsidP="00FE4D61">
      <w:pPr>
        <w:shd w:val="clear" w:color="auto" w:fill="FFFFFF"/>
        <w:spacing w:before="90" w:after="300"/>
        <w:jc w:val="both"/>
        <w:rPr>
          <w:color w:val="000000"/>
        </w:rPr>
      </w:pPr>
      <w:r w:rsidRPr="008872FC">
        <w:rPr>
          <w:color w:val="000000"/>
        </w:rPr>
        <w:t>В возрасте 10 лет Гоголя отправили учиться в училище. После этого он продолжил учебу у местного преподавателя Гавриила Сорочинского. Когда же ему исполнилось 16 лет он смог поступить в Гимназию высших наук в городе Нежине.</w:t>
      </w:r>
      <w:r>
        <w:rPr>
          <w:color w:val="000000"/>
        </w:rPr>
        <w:t xml:space="preserve"> </w:t>
      </w:r>
      <w:r w:rsidRPr="008872FC">
        <w:rPr>
          <w:color w:val="000000"/>
        </w:rPr>
        <w:t xml:space="preserve">В годы учебы у молодого Николая </w:t>
      </w:r>
      <w:r w:rsidRPr="0089303B">
        <w:rPr>
          <w:color w:val="000000"/>
        </w:rPr>
        <w:t>Васильевича было очень слабое здоровье. Кроме этого, ему трудно давались точные предметы. Однако одной из сильных сторон писателя была его </w:t>
      </w:r>
      <w:hyperlink r:id="rId6" w:tgtFrame="_blank" w:history="1">
        <w:r w:rsidRPr="0089303B">
          <w:rPr>
            <w:color w:val="000000"/>
          </w:rPr>
          <w:t>феноменальная память</w:t>
        </w:r>
      </w:hyperlink>
      <w:r w:rsidRPr="0089303B">
        <w:rPr>
          <w:color w:val="000000"/>
        </w:rPr>
        <w:t>. Ему нравилось изучать </w:t>
      </w:r>
      <w:hyperlink r:id="rId7" w:tgtFrame="_blank" w:history="1">
        <w:r w:rsidRPr="0089303B">
          <w:rPr>
            <w:color w:val="000000"/>
          </w:rPr>
          <w:t>русскую</w:t>
        </w:r>
      </w:hyperlink>
      <w:r w:rsidRPr="0089303B">
        <w:rPr>
          <w:color w:val="000000"/>
        </w:rPr>
        <w:t xml:space="preserve"> словесность и читать различную литературу. </w:t>
      </w:r>
      <w:r w:rsidRPr="008872FC">
        <w:rPr>
          <w:color w:val="000000"/>
        </w:rPr>
        <w:t>Будучи гимназистом, Николай Васильевич принимал участие во всех возможных спектаклях и сценках. По мнению его друзей и близких он обладал прекрасным чувством юмора и всегда был оптимистом.</w:t>
      </w:r>
    </w:p>
    <w:p w:rsidR="00FE4D61" w:rsidRPr="008872FC" w:rsidRDefault="00FE4D61" w:rsidP="00FE4D61">
      <w:pPr>
        <w:shd w:val="clear" w:color="auto" w:fill="FFFFFF"/>
        <w:spacing w:before="90" w:after="300"/>
        <w:jc w:val="both"/>
        <w:rPr>
          <w:color w:val="000000"/>
        </w:rPr>
      </w:pPr>
      <w:r w:rsidRPr="008872FC">
        <w:rPr>
          <w:color w:val="000000"/>
        </w:rPr>
        <w:lastRenderedPageBreak/>
        <w:t xml:space="preserve">Первые попытки проявить себя в роли писателя он предпринял, будучи студентом. Молодой Гоголь был в восторге от творчества </w:t>
      </w:r>
      <w:r w:rsidRPr="0089303B">
        <w:rPr>
          <w:color w:val="000000"/>
        </w:rPr>
        <w:t>великого </w:t>
      </w:r>
      <w:hyperlink r:id="rId8" w:tgtFrame="_blank" w:history="1">
        <w:r w:rsidRPr="0089303B">
          <w:rPr>
            <w:color w:val="000000"/>
          </w:rPr>
          <w:t>Александра Пушкина</w:t>
        </w:r>
      </w:hyperlink>
      <w:r w:rsidRPr="0089303B">
        <w:rPr>
          <w:color w:val="000000"/>
        </w:rPr>
        <w:t>, поэтому</w:t>
      </w:r>
      <w:r w:rsidRPr="008872FC">
        <w:rPr>
          <w:color w:val="000000"/>
        </w:rPr>
        <w:t xml:space="preserve"> стремился во всем ему подрожать.</w:t>
      </w:r>
      <w:r>
        <w:rPr>
          <w:color w:val="000000"/>
        </w:rPr>
        <w:t xml:space="preserve"> </w:t>
      </w:r>
      <w:r w:rsidRPr="008872FC">
        <w:rPr>
          <w:color w:val="000000"/>
        </w:rPr>
        <w:t>Он сочинял различные фельетоны и стихи, а также пробовал свой талант и в других литературных жанрах. Стоит заметить, что изначально Николай Васильевич относился к писательской деятельности скорее как к развлечению, чем как к профессиональной работе.</w:t>
      </w:r>
    </w:p>
    <w:p w:rsidR="00FE4D61" w:rsidRPr="0089303B" w:rsidRDefault="00FE4D61" w:rsidP="00FE4D61">
      <w:pPr>
        <w:shd w:val="clear" w:color="auto" w:fill="FFFFFF"/>
        <w:spacing w:before="90" w:after="300"/>
        <w:jc w:val="both"/>
        <w:rPr>
          <w:color w:val="000000"/>
        </w:rPr>
      </w:pPr>
      <w:r w:rsidRPr="0089303B">
        <w:rPr>
          <w:color w:val="000000"/>
        </w:rPr>
        <w:t>В 1828 г. Гоголь решил отправиться в </w:t>
      </w:r>
      <w:hyperlink r:id="rId9" w:tgtFrame="_blank" w:history="1">
        <w:r w:rsidRPr="0089303B">
          <w:rPr>
            <w:color w:val="000000"/>
          </w:rPr>
          <w:t>Санкт-Петербург</w:t>
        </w:r>
      </w:hyperlink>
      <w:r w:rsidRPr="0089303B">
        <w:rPr>
          <w:color w:val="000000"/>
        </w:rPr>
        <w:t>. По прибытии в этот город он столкнулся с разными трудностями и испытаниями. Интересен факт, что он пытался получить должность чиновника, а также пробовал себя в роли актера. Однако все эти попытки оказались тщетными. В результате ему пришлось вновь взяться за перо и приступить к творческой деятельности. Таким образом, его биография была обречена стать известной на весь мир. На первых этапах писателя Гоголя ждали серьезные проблемы и разочарования. Ему удалось издать лишь пару стихотворений. Когда он написал «Идиллию в картинках», на него обрушилась лавина критики и иронических насмешек. Это заставило Гоголя скупить за собственные деньги все издания этой поэмы, и сжечь их. Несмотря на это, он не опустил рук, а наоборот проделал работу над ошибками и даже изменил жанр. В 1830 г. была опубликована его повесть «Вечер накануне Ивана Купала», содержащая множество мистических фрагментов. Вскоре у него произошла встреча с бароном Дельвигом, который согласился печатать произведения Гоголя в своих изданиях. Это стало важным событием в его биографии. Наконец-то ему удалось добиться определенных успехов на литературном поприще. Молодого писателя заметили, и в скором времени он смог познакомиться с Пушкиным и </w:t>
      </w:r>
      <w:hyperlink r:id="rId10" w:tgtFrame="_blank" w:history="1">
        <w:r w:rsidRPr="0089303B">
          <w:rPr>
            <w:color w:val="000000"/>
          </w:rPr>
          <w:t>Жуковским</w:t>
        </w:r>
      </w:hyperlink>
      <w:r w:rsidRPr="0089303B">
        <w:rPr>
          <w:color w:val="000000"/>
        </w:rPr>
        <w:t>. Когда Александр Сергеевич прочел «Вечера на хуторе близ Диканьки» и «Ночь перед Рождеством», насыщенные юмором и мистикой, он высоко оценил талант Гоголя.В это время Николай Васильевич серьезно увлекся историей Малороссии, вследствие чего им были написаны несколько произведений. В их числе был и знаменитый «Тарас Бульба», получивший мировую известность. Гоголь даже писал письма своей матери с просьбами о том, чтобы она как можно подробнее рассказала о жизни простых людей, живущих в глухих деревнях.В 1835 г. из-под его пера выходит известная повесть «Вий». В ней присутствуют вурдалаки, упыри, ведьмы и прочие мистические персонажи, которые регулярно встречаются в его творческой биографии. Позже, по мотивам этого произведения был снят кинофильм. По сути, его можно назвать первым советским фильмом ужасов.В 1841 г. Николай Васильевич пишет очередную ставшую знаменитой повесть «Шинель». В ней рассказывается о герое, который беднеет до такой степени, что его заставляют радоваться самые обыкновенные вещи.</w:t>
      </w:r>
    </w:p>
    <w:p w:rsidR="00FE4D61" w:rsidRPr="0089303B" w:rsidRDefault="00FE4D61" w:rsidP="00FE4D61">
      <w:pPr>
        <w:shd w:val="clear" w:color="auto" w:fill="FFFFFF"/>
        <w:spacing w:before="90" w:after="300"/>
        <w:jc w:val="both"/>
        <w:rPr>
          <w:color w:val="000000"/>
        </w:rPr>
      </w:pPr>
      <w:r w:rsidRPr="0089303B">
        <w:rPr>
          <w:color w:val="000000"/>
        </w:rPr>
        <w:t xml:space="preserve">   С самой юности и вплоть до конца жизни, у Гоголя наблюдались </w:t>
      </w:r>
      <w:hyperlink r:id="rId11" w:tgtFrame="_blank" w:history="1">
        <w:r w:rsidRPr="0089303B">
          <w:rPr>
            <w:color w:val="000000"/>
          </w:rPr>
          <w:t>психологические</w:t>
        </w:r>
      </w:hyperlink>
      <w:r w:rsidRPr="0089303B">
        <w:rPr>
          <w:color w:val="000000"/>
        </w:rPr>
        <w:t> расстройства. Так, например, он сильно боялся ранней смерти. Некоторые биографы утверждают, что писатель вообще страдал маниакально-депрессивным психозом. У него часто менялось настроение, что не могло не волновать и самого писателя. В своих письмах он признавался, что периодически слышит некие голоса, зовущие его куда-то. Из-за постоянного эмоционального напряжения и страха перед смертью, Гоголь серьезно интересовался религией и вел замкнутый образ жизни. Отношение к женщинам у него было тоже своеобразным. Скорее он любил их на расстоянии, увлекаясь ими больше в духовном плане, чем в физическом. Николай Васильевич переписывался с девушками разных социальных положений, делая это романтично и робко. Ему не очень нравилось выставлять напоказ личную жизнь и вообще любые подробности, связанные с этой стороной биографии.</w:t>
      </w:r>
    </w:p>
    <w:p w:rsidR="00FE4D61" w:rsidRPr="0089303B" w:rsidRDefault="00FE4D61" w:rsidP="00FE4D61">
      <w:pPr>
        <w:shd w:val="clear" w:color="auto" w:fill="FFFFFF"/>
        <w:spacing w:before="90" w:after="300"/>
        <w:jc w:val="both"/>
        <w:rPr>
          <w:color w:val="000000"/>
        </w:rPr>
      </w:pPr>
      <w:r w:rsidRPr="0089303B">
        <w:rPr>
          <w:color w:val="000000"/>
        </w:rPr>
        <w:t>Из-за того, что у Гоголя не было детей существует версия, будто он являлся гомосексуалистом. На сегодняшний день это предположение не имеет ровным счетом никаких подтверждений, хотя дискуссии по данной теме периодически ведутся.</w:t>
      </w:r>
    </w:p>
    <w:p w:rsidR="00FE4D61" w:rsidRPr="0089303B" w:rsidRDefault="00FE4D61" w:rsidP="00FE4D61">
      <w:pPr>
        <w:shd w:val="clear" w:color="auto" w:fill="FFFFFF"/>
        <w:spacing w:before="90" w:after="300"/>
        <w:jc w:val="both"/>
        <w:rPr>
          <w:color w:val="000000"/>
        </w:rPr>
      </w:pPr>
      <w:r w:rsidRPr="0089303B">
        <w:rPr>
          <w:color w:val="000000"/>
        </w:rPr>
        <w:lastRenderedPageBreak/>
        <w:t>Ранняя смерть Николая Васильевича Гоголя до сих пор вызывает множество жарких споров у его биографов и историков. В последние годы жизни, Гоголь переживал творческий кризис. Во многом это было связано с кончиной жены Хомякова, а также критикой его произведений со стороны протоиерея Матфея Константиновича. Все эти события и душевные терзания привели к тому, что 5 февраля он решил отказаться от пищи. Спустя 5 дней Гоголь собственноручно сжег все свои рукописи, объясняя это тем, что так ему повелела некая «злая сила».</w:t>
      </w:r>
    </w:p>
    <w:p w:rsidR="00FE4D61" w:rsidRPr="0089303B" w:rsidRDefault="00FE4D61" w:rsidP="00FE4D61">
      <w:pPr>
        <w:shd w:val="clear" w:color="auto" w:fill="FFFFFF"/>
        <w:spacing w:before="90" w:after="300"/>
        <w:jc w:val="both"/>
        <w:rPr>
          <w:color w:val="000000"/>
        </w:rPr>
      </w:pPr>
      <w:r w:rsidRPr="0089303B">
        <w:rPr>
          <w:color w:val="000000"/>
        </w:rPr>
        <w:t>18 февраля, придерживаясь Великого Поста, Гоголь стал чувствовать физическую слабость, из-за чего слег в постель. Он избегал любого лечения, предпочитая ему спокойное ожидание собственной кончины. Из-за воспаленности кишечника доктора предположили, что у него менингит. Было решено сделать кровопускание, которое не только нанесло здоровью писателя непоправимый вред, но также и ухудшило его душевное состояние. 21 февраля 1852 г. Николай Васильевич Гоголь умер в имении графа Толстого в Москве. До своего 43-летия он не дожил всего один месяц.</w:t>
      </w:r>
    </w:p>
    <w:p w:rsidR="00FF550A" w:rsidRDefault="00FE4D61" w:rsidP="00FE4D61">
      <w:r w:rsidRPr="0089303B">
        <w:rPr>
          <w:color w:val="000000"/>
        </w:rPr>
        <w:t>Николай Васильевич Гоголь является общепризнанным литературным классиком. Он мастерски работал в самых разных жанрах. О его произведениях положительно отзывались как современники, так и писатели последующих поколений. Разговоры о его </w:t>
      </w:r>
      <w:hyperlink r:id="rId12" w:tgtFrame="_blank" w:history="1">
        <w:r w:rsidRPr="0089303B">
          <w:rPr>
            <w:rStyle w:val="a3"/>
            <w:color w:val="000000"/>
            <w:u w:val="none"/>
          </w:rPr>
          <w:t>биографии</w:t>
        </w:r>
      </w:hyperlink>
      <w:r w:rsidRPr="0089303B">
        <w:rPr>
          <w:color w:val="000000"/>
        </w:rPr>
        <w:t> не утихают до сих пор, поскольку из среды интеллигенции 19 века он является одной из самых мистических и загадочных фигур</w:t>
      </w:r>
    </w:p>
    <w:sectPr w:rsidR="00FF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F0"/>
    <w:rsid w:val="001A46F0"/>
    <w:rsid w:val="00FE4D61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63507-AD6E-4A86-9480-D139D092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4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esnyefakty.org/kratkaya-biografiya-pushkin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esnyefakty.org/interesnyie-faktyi-o-rossii/" TargetMode="External"/><Relationship Id="rId12" Type="http://schemas.openxmlformats.org/officeDocument/2006/relationships/hyperlink" Target="http://interesnyefakty.org/kratkie-biograf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esnyefakty.org/10-sekretov-horoshey-pamyati/" TargetMode="External"/><Relationship Id="rId11" Type="http://schemas.openxmlformats.org/officeDocument/2006/relationships/hyperlink" Target="http://interesnyefakty.org/psihologiya/" TargetMode="External"/><Relationship Id="rId5" Type="http://schemas.openxmlformats.org/officeDocument/2006/relationships/hyperlink" Target="http://interesnyefakty.org/iskusstvo/" TargetMode="External"/><Relationship Id="rId10" Type="http://schemas.openxmlformats.org/officeDocument/2006/relationships/hyperlink" Target="http://interesnyefakty.org/biografiya-zhukovskog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esnyefakty.org/dostoprimechatelnosti-sankt-peterburg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2020-04-01T09:16:00Z</dcterms:created>
  <dcterms:modified xsi:type="dcterms:W3CDTF">2020-04-01T09:16:00Z</dcterms:modified>
</cp:coreProperties>
</file>