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40" w:rsidRDefault="003A1740">
      <w:pPr>
        <w:rPr>
          <w:sz w:val="24"/>
          <w:szCs w:val="24"/>
        </w:rPr>
      </w:pPr>
    </w:p>
    <w:p w:rsidR="003A1740" w:rsidRDefault="00975F9D">
      <w:pPr>
        <w:sectPr w:rsidR="003A1740">
          <w:pgSz w:w="11900" w:h="16838"/>
          <w:pgMar w:top="1440" w:right="1440" w:bottom="875" w:left="1440" w:header="0" w:footer="0" w:gutter="0"/>
          <w:cols w:space="0"/>
        </w:sectPr>
      </w:pPr>
      <w:r w:rsidRPr="00975F9D">
        <w:rPr>
          <w:noProof/>
        </w:rPr>
        <w:drawing>
          <wp:inline distT="0" distB="0" distL="0" distR="0">
            <wp:extent cx="5727700" cy="7882607"/>
            <wp:effectExtent l="0" t="0" r="6350" b="4445"/>
            <wp:docPr id="2" name="Рисунок 2" descr="E:\локальные акты\титул метод\Рисунок (1007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кальные акты\титул метод\Рисунок (1007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40" w:rsidRDefault="00975F9D">
      <w:pPr>
        <w:numPr>
          <w:ilvl w:val="0"/>
          <w:numId w:val="1"/>
        </w:numPr>
        <w:tabs>
          <w:tab w:val="left" w:pos="3780"/>
        </w:tabs>
        <w:ind w:left="37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3A1740" w:rsidRDefault="003A1740">
      <w:pPr>
        <w:spacing w:line="330" w:lineRule="exact"/>
        <w:rPr>
          <w:sz w:val="20"/>
          <w:szCs w:val="20"/>
        </w:rPr>
      </w:pPr>
    </w:p>
    <w:p w:rsidR="003A1740" w:rsidRDefault="00975F9D" w:rsidP="00CB78EF">
      <w:pPr>
        <w:tabs>
          <w:tab w:val="left" w:pos="3780"/>
        </w:tabs>
        <w:ind w:firstLine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</w:t>
      </w:r>
      <w:r w:rsidR="00767A79">
        <w:rPr>
          <w:rFonts w:eastAsia="Times New Roman"/>
          <w:sz w:val="28"/>
          <w:szCs w:val="28"/>
        </w:rPr>
        <w:t>оящее Положение о Школе начинающего</w:t>
      </w:r>
      <w:r>
        <w:rPr>
          <w:rFonts w:eastAsia="Times New Roman"/>
          <w:sz w:val="28"/>
          <w:szCs w:val="28"/>
        </w:rPr>
        <w:t xml:space="preserve"> преподавателя </w:t>
      </w:r>
      <w:r w:rsidR="00767A79">
        <w:rPr>
          <w:rFonts w:eastAsia="Times New Roman"/>
          <w:sz w:val="28"/>
          <w:szCs w:val="28"/>
        </w:rPr>
        <w:t>АНО «ПОО</w:t>
      </w:r>
      <w:r>
        <w:rPr>
          <w:rFonts w:eastAsia="Times New Roman"/>
          <w:sz w:val="28"/>
          <w:szCs w:val="28"/>
        </w:rPr>
        <w:t xml:space="preserve"> медицинский колледж</w:t>
      </w:r>
      <w:r w:rsidR="00767A79">
        <w:rPr>
          <w:rFonts w:eastAsia="Times New Roman"/>
          <w:sz w:val="28"/>
          <w:szCs w:val="28"/>
        </w:rPr>
        <w:t xml:space="preserve"> «Монада</w:t>
      </w:r>
      <w:r>
        <w:rPr>
          <w:rFonts w:eastAsia="Times New Roman"/>
          <w:sz w:val="28"/>
          <w:szCs w:val="28"/>
        </w:rPr>
        <w:t>» (далее – Положение)</w:t>
      </w:r>
      <w:r w:rsidR="00CB78EF">
        <w:rPr>
          <w:rFonts w:eastAsia="Times New Roman"/>
          <w:sz w:val="28"/>
          <w:szCs w:val="28"/>
        </w:rPr>
        <w:t xml:space="preserve"> </w:t>
      </w:r>
      <w:r w:rsidR="00CB78EF">
        <w:rPr>
          <w:sz w:val="28"/>
          <w:szCs w:val="28"/>
        </w:rPr>
        <w:t xml:space="preserve">разработано в соответствии с Федеральным законом от 29.12.2012 № 273-ФЭ «Об образовании в Российской Федерации» (редакция от 06.02.2020 г.), Приказом </w:t>
      </w:r>
      <w:proofErr w:type="spellStart"/>
      <w:r w:rsidR="00CB78EF">
        <w:rPr>
          <w:sz w:val="28"/>
          <w:szCs w:val="28"/>
        </w:rPr>
        <w:t>Минобрнауки</w:t>
      </w:r>
      <w:proofErr w:type="spellEnd"/>
      <w:r w:rsidR="00CB78EF">
        <w:rPr>
          <w:sz w:val="28"/>
          <w:szCs w:val="28"/>
        </w:rPr>
        <w:t xml:space="preserve">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</w:t>
      </w:r>
      <w:proofErr w:type="spellStart"/>
      <w:r w:rsidR="00CB78EF">
        <w:rPr>
          <w:sz w:val="28"/>
          <w:szCs w:val="28"/>
        </w:rPr>
        <w:t>Минобрнауки</w:t>
      </w:r>
      <w:proofErr w:type="spellEnd"/>
      <w:r w:rsidR="00CB78EF">
        <w:rPr>
          <w:sz w:val="28"/>
          <w:szCs w:val="28"/>
        </w:rPr>
        <w:t xml:space="preserve"> России от 01.07.2013 № 499 (в редакции от 15.11.2013) «Об утверждении Порядка организации и осуществления образовательной деятельности по дополнительным профессиональным программам», Федеральными государственными образовательными стандартами по реализуемым специальностям, Устав</w:t>
      </w:r>
      <w:r w:rsidR="00CB78EF">
        <w:rPr>
          <w:sz w:val="28"/>
          <w:szCs w:val="28"/>
        </w:rPr>
        <w:t xml:space="preserve">ом Образовательной организации и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регламентирует деятельность структурного подразделения, которое создается в рамках методической службы Колледжа в случае наличия в образовательной организации молодых специалистов и начинающих преподавателей, которые не имеют стажа педагогической деятельности, или имеют стаж педагогической деятельности менее чем три года.</w:t>
      </w:r>
    </w:p>
    <w:p w:rsidR="003A1740" w:rsidRDefault="003A1740">
      <w:pPr>
        <w:spacing w:line="21" w:lineRule="exact"/>
        <w:rPr>
          <w:sz w:val="20"/>
          <w:szCs w:val="20"/>
        </w:rPr>
      </w:pPr>
    </w:p>
    <w:p w:rsidR="003A1740" w:rsidRDefault="00975F9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Школа </w:t>
      </w:r>
      <w:r w:rsidR="00767A79">
        <w:rPr>
          <w:rFonts w:eastAsia="Times New Roman"/>
          <w:sz w:val="28"/>
          <w:szCs w:val="28"/>
        </w:rPr>
        <w:t>начинающего</w:t>
      </w:r>
      <w:r>
        <w:rPr>
          <w:rFonts w:eastAsia="Times New Roman"/>
          <w:sz w:val="28"/>
          <w:szCs w:val="28"/>
        </w:rPr>
        <w:t xml:space="preserve"> преподавателя (далее – Школа) представляет собой составную часть системы повышения квалификации молодых и начинающих педагогов.</w:t>
      </w:r>
    </w:p>
    <w:p w:rsidR="003A1740" w:rsidRDefault="003A1740">
      <w:pPr>
        <w:spacing w:line="15" w:lineRule="exact"/>
        <w:rPr>
          <w:sz w:val="20"/>
          <w:szCs w:val="20"/>
        </w:rPr>
      </w:pPr>
    </w:p>
    <w:p w:rsidR="003A1740" w:rsidRDefault="00975F9D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Общее руководство Школой осуществляет методист Колледжа. В состав Школы входят: методист, начинающие преподаватели, их наставники и преподаватели, которые готовы передавать накопленный педагогический опыт.</w:t>
      </w:r>
    </w:p>
    <w:p w:rsidR="003A1740" w:rsidRDefault="003A1740">
      <w:pPr>
        <w:spacing w:line="328" w:lineRule="exact"/>
        <w:rPr>
          <w:sz w:val="20"/>
          <w:szCs w:val="20"/>
        </w:rPr>
      </w:pPr>
    </w:p>
    <w:p w:rsidR="003A1740" w:rsidRDefault="00975F9D" w:rsidP="00767A79">
      <w:pPr>
        <w:numPr>
          <w:ilvl w:val="0"/>
          <w:numId w:val="2"/>
        </w:numPr>
        <w:tabs>
          <w:tab w:val="left" w:pos="1300"/>
        </w:tabs>
        <w:ind w:left="1300" w:hanging="28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</w:t>
      </w:r>
      <w:r w:rsidR="00767A79">
        <w:rPr>
          <w:rFonts w:eastAsia="Times New Roman"/>
          <w:b/>
          <w:bCs/>
          <w:sz w:val="28"/>
          <w:szCs w:val="28"/>
        </w:rPr>
        <w:t>дачи деятельности Школы начинающего</w:t>
      </w:r>
      <w:r>
        <w:rPr>
          <w:rFonts w:eastAsia="Times New Roman"/>
          <w:b/>
          <w:bCs/>
          <w:sz w:val="28"/>
          <w:szCs w:val="28"/>
        </w:rPr>
        <w:t xml:space="preserve"> преподавателя</w:t>
      </w:r>
    </w:p>
    <w:p w:rsidR="003A1740" w:rsidRDefault="003A1740">
      <w:pPr>
        <w:spacing w:line="332" w:lineRule="exact"/>
        <w:rPr>
          <w:sz w:val="20"/>
          <w:szCs w:val="20"/>
        </w:rPr>
      </w:pPr>
    </w:p>
    <w:p w:rsidR="003A1740" w:rsidRDefault="00975F9D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Цель деятельности Школы </w:t>
      </w:r>
      <w:r w:rsidR="00767A79">
        <w:rPr>
          <w:rFonts w:eastAsia="Times New Roman"/>
          <w:sz w:val="28"/>
          <w:szCs w:val="28"/>
        </w:rPr>
        <w:t xml:space="preserve">начинающего </w:t>
      </w:r>
      <w:r>
        <w:rPr>
          <w:rFonts w:eastAsia="Times New Roman"/>
          <w:sz w:val="28"/>
          <w:szCs w:val="28"/>
        </w:rPr>
        <w:t>о преподавателя – создание организационно-методических условий для успешной адаптации начинающих преподавателей к условиям работы в медицинском колледже.</w:t>
      </w:r>
    </w:p>
    <w:p w:rsidR="003A1740" w:rsidRDefault="00975F9D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Основные задачи Школы:</w:t>
      </w:r>
    </w:p>
    <w:p w:rsidR="003A1740" w:rsidRDefault="00975F9D">
      <w:pPr>
        <w:tabs>
          <w:tab w:val="left" w:pos="1240"/>
          <w:tab w:val="left" w:pos="2900"/>
          <w:tab w:val="left" w:pos="4320"/>
          <w:tab w:val="left" w:pos="8480"/>
        </w:tabs>
        <w:spacing w:line="229" w:lineRule="auto"/>
        <w:ind w:left="9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ab/>
        <w:t>повышать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уровень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информационно-методической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культуры</w:t>
      </w:r>
    </w:p>
    <w:p w:rsidR="003A1740" w:rsidRDefault="003A1740">
      <w:pPr>
        <w:spacing w:line="15" w:lineRule="exact"/>
        <w:rPr>
          <w:sz w:val="20"/>
          <w:szCs w:val="20"/>
        </w:rPr>
      </w:pPr>
    </w:p>
    <w:p w:rsidR="003A1740" w:rsidRDefault="00975F9D">
      <w:pPr>
        <w:spacing w:line="236" w:lineRule="auto"/>
        <w:ind w:left="1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преподавателей (формирование умений: мотивационных, организационных, гностических, аналитических, коммуникативных, адаптационных);</w:t>
      </w:r>
    </w:p>
    <w:p w:rsidR="003A1740" w:rsidRDefault="003A1740">
      <w:pPr>
        <w:spacing w:line="35" w:lineRule="exact"/>
        <w:rPr>
          <w:sz w:val="20"/>
          <w:szCs w:val="20"/>
        </w:rPr>
      </w:pPr>
    </w:p>
    <w:p w:rsidR="003A1740" w:rsidRDefault="00975F9D">
      <w:pPr>
        <w:numPr>
          <w:ilvl w:val="0"/>
          <w:numId w:val="3"/>
        </w:numPr>
        <w:tabs>
          <w:tab w:val="left" w:pos="1260"/>
        </w:tabs>
        <w:spacing w:line="228" w:lineRule="auto"/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индивидуального стиля творческой деятельности преподавателей;</w:t>
      </w:r>
    </w:p>
    <w:p w:rsidR="003A1740" w:rsidRDefault="003A174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0"/>
          <w:numId w:val="3"/>
        </w:numPr>
        <w:tabs>
          <w:tab w:val="left" w:pos="1260"/>
        </w:tabs>
        <w:spacing w:line="231" w:lineRule="auto"/>
        <w:ind w:left="1260" w:hanging="36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профессиональные, методические проблемы в учебном процессе молодых преподавателей и оказывать содействие в их разрешении;</w:t>
      </w:r>
    </w:p>
    <w:p w:rsidR="003A1740" w:rsidRDefault="003A1740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0"/>
          <w:numId w:val="3"/>
        </w:numPr>
        <w:tabs>
          <w:tab w:val="left" w:pos="1260"/>
        </w:tabs>
        <w:spacing w:line="231" w:lineRule="auto"/>
        <w:ind w:left="1260" w:hanging="36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качество проведения учебных занятий на основе внедрения в педагогический процесс продуктивных методов, рациональных приемов дидактики;</w:t>
      </w:r>
    </w:p>
    <w:p w:rsidR="003A1740" w:rsidRDefault="003A1740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0"/>
          <w:numId w:val="3"/>
        </w:numPr>
        <w:tabs>
          <w:tab w:val="left" w:pos="1260"/>
        </w:tabs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обеспечиватьинформационноепространство,которое</w:t>
      </w:r>
    </w:p>
    <w:p w:rsidR="003A1740" w:rsidRDefault="00975F9D">
      <w:pPr>
        <w:tabs>
          <w:tab w:val="left" w:pos="3780"/>
          <w:tab w:val="left" w:pos="5440"/>
          <w:tab w:val="left" w:pos="8300"/>
        </w:tabs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способствовало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самостоятельному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овладению</w:t>
      </w:r>
    </w:p>
    <w:p w:rsidR="003A1740" w:rsidRDefault="00975F9D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профессиональными знаниями;</w:t>
      </w:r>
    </w:p>
    <w:p w:rsidR="003A1740" w:rsidRDefault="003A1740">
      <w:pPr>
        <w:spacing w:line="34" w:lineRule="exact"/>
        <w:rPr>
          <w:sz w:val="20"/>
          <w:szCs w:val="20"/>
        </w:rPr>
      </w:pPr>
    </w:p>
    <w:p w:rsidR="003A1740" w:rsidRDefault="00975F9D">
      <w:pPr>
        <w:numPr>
          <w:ilvl w:val="0"/>
          <w:numId w:val="4"/>
        </w:numPr>
        <w:tabs>
          <w:tab w:val="left" w:pos="1260"/>
        </w:tabs>
        <w:spacing w:line="227" w:lineRule="auto"/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привлекать молодых педагогов к инновационной методической деятельности, научному осмыслению образовательного процесса;</w:t>
      </w:r>
    </w:p>
    <w:p w:rsidR="003A1740" w:rsidRDefault="003A174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0"/>
          <w:numId w:val="4"/>
        </w:numPr>
        <w:tabs>
          <w:tab w:val="left" w:pos="1260"/>
        </w:tabs>
        <w:spacing w:line="231" w:lineRule="auto"/>
        <w:ind w:left="1260" w:hanging="36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установлению отношений сотрудничества и взаимодействия между молодыми специалистами и опытными преподавателями;</w:t>
      </w:r>
    </w:p>
    <w:p w:rsidR="003A1740" w:rsidRDefault="003A1740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0"/>
          <w:numId w:val="4"/>
        </w:numPr>
        <w:tabs>
          <w:tab w:val="left" w:pos="1260"/>
        </w:tabs>
        <w:spacing w:line="228" w:lineRule="auto"/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 начинающих преподавателей потребности в постоянном саморазвитии и самосовершенствовании.</w:t>
      </w:r>
    </w:p>
    <w:p w:rsidR="003A1740" w:rsidRDefault="003A1740">
      <w:pPr>
        <w:sectPr w:rsidR="003A1740">
          <w:pgSz w:w="11900" w:h="16838"/>
          <w:pgMar w:top="846" w:right="846" w:bottom="453" w:left="1420" w:header="0" w:footer="0" w:gutter="0"/>
          <w:cols w:space="720" w:equalWidth="0">
            <w:col w:w="9640"/>
          </w:cols>
        </w:sectPr>
      </w:pPr>
    </w:p>
    <w:p w:rsidR="003A1740" w:rsidRDefault="003A1740">
      <w:pPr>
        <w:spacing w:line="200" w:lineRule="exact"/>
        <w:rPr>
          <w:sz w:val="20"/>
          <w:szCs w:val="20"/>
        </w:rPr>
      </w:pPr>
    </w:p>
    <w:p w:rsidR="003A1740" w:rsidRDefault="003A1740">
      <w:pPr>
        <w:spacing w:line="200" w:lineRule="exact"/>
        <w:rPr>
          <w:sz w:val="20"/>
          <w:szCs w:val="20"/>
        </w:rPr>
      </w:pPr>
    </w:p>
    <w:p w:rsidR="00767A79" w:rsidRDefault="00767A79">
      <w:pPr>
        <w:spacing w:line="200" w:lineRule="exact"/>
        <w:rPr>
          <w:sz w:val="20"/>
          <w:szCs w:val="20"/>
        </w:rPr>
      </w:pPr>
    </w:p>
    <w:p w:rsidR="003A1740" w:rsidRDefault="00975F9D">
      <w:pPr>
        <w:numPr>
          <w:ilvl w:val="0"/>
          <w:numId w:val="5"/>
        </w:numPr>
        <w:tabs>
          <w:tab w:val="left" w:pos="1160"/>
        </w:tabs>
        <w:ind w:left="1160" w:hanging="28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Содержание деятельности Школы </w:t>
      </w:r>
      <w:r w:rsidR="00767A79">
        <w:rPr>
          <w:rFonts w:eastAsia="Times New Roman"/>
          <w:b/>
          <w:bCs/>
          <w:sz w:val="27"/>
          <w:szCs w:val="27"/>
        </w:rPr>
        <w:t>начинающего</w:t>
      </w:r>
      <w:r>
        <w:rPr>
          <w:rFonts w:eastAsia="Times New Roman"/>
          <w:b/>
          <w:bCs/>
          <w:sz w:val="27"/>
          <w:szCs w:val="27"/>
        </w:rPr>
        <w:t xml:space="preserve"> преподавателя</w:t>
      </w:r>
    </w:p>
    <w:p w:rsidR="003A1740" w:rsidRDefault="003A1740">
      <w:pPr>
        <w:sectPr w:rsidR="003A1740">
          <w:type w:val="continuous"/>
          <w:pgSz w:w="11900" w:h="16838"/>
          <w:pgMar w:top="846" w:right="846" w:bottom="453" w:left="1420" w:header="0" w:footer="0" w:gutter="0"/>
          <w:cols w:space="720" w:equalWidth="0">
            <w:col w:w="9640"/>
          </w:cols>
        </w:sectPr>
      </w:pPr>
    </w:p>
    <w:p w:rsidR="003A1740" w:rsidRDefault="00975F9D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3.1. Составление плана работы Школы.</w:t>
      </w:r>
    </w:p>
    <w:p w:rsidR="003A1740" w:rsidRDefault="003A1740">
      <w:pPr>
        <w:spacing w:line="14" w:lineRule="exact"/>
        <w:rPr>
          <w:sz w:val="20"/>
          <w:szCs w:val="20"/>
        </w:rPr>
      </w:pPr>
    </w:p>
    <w:p w:rsidR="003A1740" w:rsidRDefault="00975F9D">
      <w:pPr>
        <w:spacing w:line="235" w:lineRule="auto"/>
        <w:ind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Разработка методических рекомендаций, памяток для начинающих преподавателей и их наставников.</w:t>
      </w:r>
    </w:p>
    <w:p w:rsidR="003A1740" w:rsidRDefault="003A1740">
      <w:pPr>
        <w:spacing w:line="2" w:lineRule="exact"/>
        <w:rPr>
          <w:sz w:val="20"/>
          <w:szCs w:val="20"/>
        </w:rPr>
      </w:pPr>
    </w:p>
    <w:p w:rsidR="003A1740" w:rsidRDefault="00975F9D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Проведение занятий согласно тематическому плану Школы.</w:t>
      </w:r>
    </w:p>
    <w:p w:rsidR="003A1740" w:rsidRDefault="003A1740">
      <w:pPr>
        <w:spacing w:line="13" w:lineRule="exact"/>
        <w:rPr>
          <w:sz w:val="20"/>
          <w:szCs w:val="20"/>
        </w:rPr>
      </w:pPr>
    </w:p>
    <w:p w:rsidR="003A1740" w:rsidRDefault="00975F9D">
      <w:pPr>
        <w:spacing w:line="234" w:lineRule="auto"/>
        <w:ind w:right="2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Разработка критериев результативности работы данного структурного подразделения методической службы Колледжа.</w:t>
      </w:r>
    </w:p>
    <w:p w:rsidR="003A1740" w:rsidRDefault="003A1740">
      <w:pPr>
        <w:spacing w:line="328" w:lineRule="exact"/>
        <w:rPr>
          <w:sz w:val="20"/>
          <w:szCs w:val="20"/>
        </w:rPr>
      </w:pPr>
    </w:p>
    <w:p w:rsidR="003A1740" w:rsidRDefault="00975F9D">
      <w:pPr>
        <w:numPr>
          <w:ilvl w:val="0"/>
          <w:numId w:val="6"/>
        </w:numPr>
        <w:tabs>
          <w:tab w:val="left" w:pos="1480"/>
        </w:tabs>
        <w:ind w:left="14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Организация работы Школы </w:t>
      </w:r>
      <w:r w:rsidR="00767A79">
        <w:rPr>
          <w:rFonts w:eastAsia="Times New Roman"/>
          <w:b/>
          <w:bCs/>
          <w:sz w:val="28"/>
          <w:szCs w:val="28"/>
        </w:rPr>
        <w:t>начинающего</w:t>
      </w:r>
      <w:r>
        <w:rPr>
          <w:rFonts w:eastAsia="Times New Roman"/>
          <w:b/>
          <w:bCs/>
          <w:sz w:val="28"/>
          <w:szCs w:val="28"/>
        </w:rPr>
        <w:t xml:space="preserve"> преподавателя</w:t>
      </w:r>
    </w:p>
    <w:p w:rsidR="003A1740" w:rsidRDefault="003A1740">
      <w:pPr>
        <w:spacing w:line="332" w:lineRule="exact"/>
        <w:rPr>
          <w:sz w:val="20"/>
          <w:szCs w:val="20"/>
        </w:rPr>
      </w:pPr>
    </w:p>
    <w:p w:rsidR="003A1740" w:rsidRDefault="00975F9D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Школа молодого преподавателя представляет собою постоянно действующую форму повышения методической грамотности начинающего педагога.</w:t>
      </w:r>
    </w:p>
    <w:p w:rsidR="003A1740" w:rsidRDefault="003A1740">
      <w:pPr>
        <w:spacing w:line="16" w:lineRule="exact"/>
        <w:rPr>
          <w:sz w:val="20"/>
          <w:szCs w:val="20"/>
        </w:rPr>
      </w:pPr>
    </w:p>
    <w:p w:rsidR="003A1740" w:rsidRDefault="00975F9D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Методист Колледжа разрабатывает план работы Школы, который утверждается директором Колледжа. За каждым молодым</w:t>
      </w:r>
      <w:r w:rsidR="00767A79">
        <w:rPr>
          <w:rFonts w:eastAsia="Times New Roman"/>
          <w:sz w:val="28"/>
          <w:szCs w:val="28"/>
        </w:rPr>
        <w:t>, начинающим преподавателем</w:t>
      </w:r>
      <w:r>
        <w:rPr>
          <w:rFonts w:eastAsia="Times New Roman"/>
          <w:sz w:val="28"/>
          <w:szCs w:val="28"/>
        </w:rPr>
        <w:t xml:space="preserve"> закрепляется наставник.</w:t>
      </w:r>
    </w:p>
    <w:p w:rsidR="003A1740" w:rsidRDefault="003A1740">
      <w:pPr>
        <w:spacing w:line="17" w:lineRule="exact"/>
        <w:rPr>
          <w:sz w:val="20"/>
          <w:szCs w:val="20"/>
        </w:rPr>
      </w:pPr>
    </w:p>
    <w:p w:rsidR="003A1740" w:rsidRDefault="00975F9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В работе Школы принимают участие молодые</w:t>
      </w:r>
      <w:r w:rsidR="00767A79">
        <w:rPr>
          <w:rFonts w:eastAsia="Times New Roman"/>
          <w:sz w:val="28"/>
          <w:szCs w:val="28"/>
        </w:rPr>
        <w:t>, начинающие преподаватели</w:t>
      </w:r>
      <w:r>
        <w:rPr>
          <w:rFonts w:eastAsia="Times New Roman"/>
          <w:sz w:val="28"/>
          <w:szCs w:val="28"/>
        </w:rPr>
        <w:t>, их наставники, практический психолог.</w:t>
      </w:r>
    </w:p>
    <w:p w:rsidR="003A1740" w:rsidRDefault="003A1740">
      <w:pPr>
        <w:spacing w:line="15" w:lineRule="exact"/>
        <w:rPr>
          <w:sz w:val="20"/>
          <w:szCs w:val="20"/>
        </w:rPr>
      </w:pPr>
    </w:p>
    <w:p w:rsidR="003A1740" w:rsidRDefault="00975F9D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Заседания Школы проводится 1 раз в 2 месяца. На протяжении учебного года, при необходимости проводятся индивидуальные консультации с председателями и препо</w:t>
      </w:r>
      <w:r w:rsidR="00767A79">
        <w:rPr>
          <w:rFonts w:eastAsia="Times New Roman"/>
          <w:sz w:val="28"/>
          <w:szCs w:val="28"/>
        </w:rPr>
        <w:t>давателями цикловых комиссий</w:t>
      </w:r>
      <w:r>
        <w:rPr>
          <w:rFonts w:eastAsia="Times New Roman"/>
          <w:sz w:val="28"/>
          <w:szCs w:val="28"/>
        </w:rPr>
        <w:t>.</w:t>
      </w:r>
    </w:p>
    <w:p w:rsidR="003A1740" w:rsidRDefault="003A1740">
      <w:pPr>
        <w:spacing w:line="1" w:lineRule="exact"/>
        <w:rPr>
          <w:sz w:val="20"/>
          <w:szCs w:val="20"/>
        </w:rPr>
      </w:pPr>
    </w:p>
    <w:p w:rsidR="003A1740" w:rsidRDefault="00975F9D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Формы проведения заседаний Школы:</w:t>
      </w:r>
    </w:p>
    <w:p w:rsidR="003A1740" w:rsidRDefault="003A1740">
      <w:pPr>
        <w:spacing w:line="1" w:lineRule="exact"/>
        <w:rPr>
          <w:sz w:val="20"/>
          <w:szCs w:val="20"/>
        </w:rPr>
      </w:pPr>
    </w:p>
    <w:p w:rsidR="003A1740" w:rsidRDefault="00975F9D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беседы;</w:t>
      </w:r>
    </w:p>
    <w:p w:rsidR="003A1740" w:rsidRDefault="00975F9D">
      <w:pPr>
        <w:numPr>
          <w:ilvl w:val="0"/>
          <w:numId w:val="8"/>
        </w:numPr>
        <w:tabs>
          <w:tab w:val="left" w:pos="1260"/>
        </w:tabs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инструктивно-методические совещания;</w:t>
      </w:r>
    </w:p>
    <w:p w:rsidR="003A1740" w:rsidRDefault="00975F9D">
      <w:pPr>
        <w:numPr>
          <w:ilvl w:val="0"/>
          <w:numId w:val="8"/>
        </w:numPr>
        <w:tabs>
          <w:tab w:val="left" w:pos="1260"/>
        </w:tabs>
        <w:spacing w:line="238" w:lineRule="auto"/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педагогическая гостиная;</w:t>
      </w:r>
    </w:p>
    <w:p w:rsidR="003A1740" w:rsidRDefault="00975F9D">
      <w:pPr>
        <w:numPr>
          <w:ilvl w:val="0"/>
          <w:numId w:val="8"/>
        </w:numPr>
        <w:tabs>
          <w:tab w:val="left" w:pos="1260"/>
        </w:tabs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семинары-практикумы;</w:t>
      </w:r>
    </w:p>
    <w:p w:rsidR="003A1740" w:rsidRDefault="00975F9D">
      <w:pPr>
        <w:numPr>
          <w:ilvl w:val="0"/>
          <w:numId w:val="8"/>
        </w:numPr>
        <w:tabs>
          <w:tab w:val="left" w:pos="1260"/>
        </w:tabs>
        <w:spacing w:line="238" w:lineRule="auto"/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круглые столы;</w:t>
      </w:r>
    </w:p>
    <w:p w:rsidR="003A1740" w:rsidRDefault="00975F9D">
      <w:pPr>
        <w:numPr>
          <w:ilvl w:val="0"/>
          <w:numId w:val="8"/>
        </w:numPr>
        <w:tabs>
          <w:tab w:val="left" w:pos="1260"/>
        </w:tabs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дискуссии;</w:t>
      </w:r>
    </w:p>
    <w:p w:rsidR="003A1740" w:rsidRDefault="00975F9D">
      <w:pPr>
        <w:numPr>
          <w:ilvl w:val="0"/>
          <w:numId w:val="8"/>
        </w:numPr>
        <w:tabs>
          <w:tab w:val="left" w:pos="1260"/>
        </w:tabs>
        <w:spacing w:line="238" w:lineRule="auto"/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открытые занятия;</w:t>
      </w:r>
    </w:p>
    <w:p w:rsidR="003A1740" w:rsidRDefault="00975F9D">
      <w:pPr>
        <w:numPr>
          <w:ilvl w:val="0"/>
          <w:numId w:val="8"/>
        </w:numPr>
        <w:tabs>
          <w:tab w:val="left" w:pos="1260"/>
        </w:tabs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консультации с психологом;</w:t>
      </w:r>
    </w:p>
    <w:p w:rsidR="003A1740" w:rsidRDefault="00975F9D">
      <w:pPr>
        <w:numPr>
          <w:ilvl w:val="0"/>
          <w:numId w:val="8"/>
        </w:numPr>
        <w:tabs>
          <w:tab w:val="left" w:pos="1260"/>
        </w:tabs>
        <w:spacing w:line="238" w:lineRule="auto"/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мастер-классы;</w:t>
      </w:r>
    </w:p>
    <w:p w:rsidR="003A1740" w:rsidRDefault="00975F9D">
      <w:pPr>
        <w:numPr>
          <w:ilvl w:val="0"/>
          <w:numId w:val="8"/>
        </w:numPr>
        <w:tabs>
          <w:tab w:val="left" w:pos="1260"/>
        </w:tabs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творческие отчеты;</w:t>
      </w:r>
    </w:p>
    <w:p w:rsidR="003A1740" w:rsidRDefault="00975F9D">
      <w:pPr>
        <w:numPr>
          <w:ilvl w:val="0"/>
          <w:numId w:val="8"/>
        </w:numPr>
        <w:tabs>
          <w:tab w:val="left" w:pos="1260"/>
        </w:tabs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аукцион педагогических идей;</w:t>
      </w:r>
    </w:p>
    <w:p w:rsidR="003A1740" w:rsidRDefault="00975F9D">
      <w:pPr>
        <w:numPr>
          <w:ilvl w:val="0"/>
          <w:numId w:val="8"/>
        </w:numPr>
        <w:tabs>
          <w:tab w:val="left" w:pos="1260"/>
        </w:tabs>
        <w:spacing w:line="238" w:lineRule="auto"/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наставничество;</w:t>
      </w:r>
    </w:p>
    <w:p w:rsidR="003A1740" w:rsidRDefault="00975F9D">
      <w:pPr>
        <w:numPr>
          <w:ilvl w:val="0"/>
          <w:numId w:val="8"/>
        </w:numPr>
        <w:tabs>
          <w:tab w:val="left" w:pos="1260"/>
        </w:tabs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передового педагогического опыта;</w:t>
      </w:r>
    </w:p>
    <w:p w:rsidR="003A1740" w:rsidRDefault="00975F9D">
      <w:pPr>
        <w:numPr>
          <w:ilvl w:val="0"/>
          <w:numId w:val="8"/>
        </w:numPr>
        <w:tabs>
          <w:tab w:val="left" w:pos="1260"/>
        </w:tabs>
        <w:spacing w:line="238" w:lineRule="auto"/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презентация педагогических инноваций.</w:t>
      </w:r>
    </w:p>
    <w:p w:rsidR="003A1740" w:rsidRDefault="003A1740">
      <w:pPr>
        <w:spacing w:line="16" w:lineRule="exact"/>
        <w:rPr>
          <w:sz w:val="20"/>
          <w:szCs w:val="20"/>
        </w:rPr>
      </w:pPr>
    </w:p>
    <w:p w:rsidR="003A1740" w:rsidRDefault="00975F9D">
      <w:pPr>
        <w:spacing w:line="234" w:lineRule="auto"/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Обратная связь осуществляется с помощью анкетирования слушателей Школы.</w:t>
      </w:r>
    </w:p>
    <w:p w:rsidR="003A1740" w:rsidRDefault="003A1740">
      <w:pPr>
        <w:spacing w:line="328" w:lineRule="exact"/>
        <w:rPr>
          <w:sz w:val="20"/>
          <w:szCs w:val="20"/>
        </w:rPr>
      </w:pPr>
    </w:p>
    <w:p w:rsidR="003A1740" w:rsidRDefault="00975F9D" w:rsidP="00767A79">
      <w:pPr>
        <w:numPr>
          <w:ilvl w:val="0"/>
          <w:numId w:val="9"/>
        </w:numPr>
        <w:tabs>
          <w:tab w:val="left" w:pos="980"/>
        </w:tabs>
        <w:ind w:left="980" w:hanging="29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</w:t>
      </w:r>
      <w:r w:rsidR="00767A79">
        <w:rPr>
          <w:rFonts w:eastAsia="Times New Roman"/>
          <w:b/>
          <w:bCs/>
          <w:sz w:val="28"/>
          <w:szCs w:val="28"/>
        </w:rPr>
        <w:t>нности слушателей Школы начинающего</w:t>
      </w:r>
      <w:r>
        <w:rPr>
          <w:rFonts w:eastAsia="Times New Roman"/>
          <w:b/>
          <w:bCs/>
          <w:sz w:val="28"/>
          <w:szCs w:val="28"/>
        </w:rPr>
        <w:t xml:space="preserve"> преподавателя</w:t>
      </w:r>
    </w:p>
    <w:p w:rsidR="003A1740" w:rsidRDefault="003A1740">
      <w:pPr>
        <w:spacing w:line="316" w:lineRule="exact"/>
        <w:rPr>
          <w:sz w:val="20"/>
          <w:szCs w:val="20"/>
        </w:rPr>
      </w:pPr>
    </w:p>
    <w:p w:rsidR="003A1740" w:rsidRDefault="00975F9D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Слушатели Школы имеют право:</w:t>
      </w:r>
    </w:p>
    <w:p w:rsidR="003A1740" w:rsidRDefault="00975F9D">
      <w:pPr>
        <w:numPr>
          <w:ilvl w:val="0"/>
          <w:numId w:val="10"/>
        </w:numPr>
        <w:tabs>
          <w:tab w:val="left" w:pos="1260"/>
        </w:tabs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 квалифицированную  помощь  по  вопросам  преподавания</w:t>
      </w:r>
    </w:p>
    <w:p w:rsidR="003A1740" w:rsidRDefault="003A1740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spacing w:line="234" w:lineRule="auto"/>
        <w:ind w:left="1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дисциплины, междисциплинарного курса и организации образовательного процесса;</w:t>
      </w:r>
    </w:p>
    <w:p w:rsidR="003A1740" w:rsidRDefault="003A1740">
      <w:pPr>
        <w:sectPr w:rsidR="003A1740">
          <w:pgSz w:w="11900" w:h="16838"/>
          <w:pgMar w:top="1163" w:right="846" w:bottom="662" w:left="1420" w:header="0" w:footer="0" w:gutter="0"/>
          <w:cols w:space="720" w:equalWidth="0">
            <w:col w:w="9640"/>
          </w:cols>
        </w:sectPr>
      </w:pPr>
    </w:p>
    <w:p w:rsidR="003A1740" w:rsidRDefault="00975F9D">
      <w:pPr>
        <w:numPr>
          <w:ilvl w:val="0"/>
          <w:numId w:val="11"/>
        </w:numPr>
        <w:tabs>
          <w:tab w:val="left" w:pos="1240"/>
        </w:tabs>
        <w:spacing w:line="232" w:lineRule="auto"/>
        <w:ind w:left="1240" w:hanging="36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получать индивидуальные консультации по вопросам организации учебно-воспитательного процесса и методики преподавания дисциплины, междисциплинарного курса;</w:t>
      </w:r>
    </w:p>
    <w:p w:rsidR="003A1740" w:rsidRDefault="003A1740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0"/>
          <w:numId w:val="11"/>
        </w:numPr>
        <w:tabs>
          <w:tab w:val="left" w:pos="1240"/>
        </w:tabs>
        <w:spacing w:line="228" w:lineRule="auto"/>
        <w:ind w:left="12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участие в планировании работы Школы и вносить предложения по тематике заседаний;</w:t>
      </w:r>
    </w:p>
    <w:p w:rsidR="003A1740" w:rsidRDefault="003A174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0"/>
          <w:numId w:val="11"/>
        </w:numPr>
        <w:tabs>
          <w:tab w:val="left" w:pos="1240"/>
        </w:tabs>
        <w:spacing w:line="227" w:lineRule="auto"/>
        <w:ind w:left="12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участие в конференциях, творческих и педагогических мастерских;</w:t>
      </w:r>
    </w:p>
    <w:p w:rsidR="003A1740" w:rsidRDefault="003A1740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0"/>
          <w:numId w:val="11"/>
        </w:numPr>
        <w:tabs>
          <w:tab w:val="left" w:pos="1240"/>
        </w:tabs>
        <w:spacing w:line="238" w:lineRule="auto"/>
        <w:ind w:left="12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материальную базу Колледжа для самообразования;</w:t>
      </w:r>
    </w:p>
    <w:p w:rsidR="003A1740" w:rsidRDefault="00975F9D">
      <w:pPr>
        <w:numPr>
          <w:ilvl w:val="0"/>
          <w:numId w:val="11"/>
        </w:numPr>
        <w:tabs>
          <w:tab w:val="left" w:pos="1240"/>
        </w:tabs>
        <w:ind w:left="12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участие в анализе работы Школы.</w:t>
      </w:r>
    </w:p>
    <w:p w:rsidR="003A1740" w:rsidRDefault="00975F9D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Слушатели Школы обязаны:</w:t>
      </w:r>
    </w:p>
    <w:p w:rsidR="003A1740" w:rsidRDefault="00975F9D">
      <w:pPr>
        <w:numPr>
          <w:ilvl w:val="0"/>
          <w:numId w:val="12"/>
        </w:numPr>
        <w:tabs>
          <w:tab w:val="left" w:pos="1240"/>
        </w:tabs>
        <w:ind w:left="12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регулярно посещать занятия Школы;</w:t>
      </w:r>
    </w:p>
    <w:p w:rsidR="003A1740" w:rsidRDefault="003A1740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0"/>
          <w:numId w:val="12"/>
        </w:numPr>
        <w:tabs>
          <w:tab w:val="left" w:pos="1240"/>
        </w:tabs>
        <w:spacing w:line="228" w:lineRule="auto"/>
        <w:ind w:left="12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поручения, которые даются в рамках реализации плана работы Школы;</w:t>
      </w:r>
    </w:p>
    <w:p w:rsidR="003A1740" w:rsidRDefault="003A174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0"/>
          <w:numId w:val="12"/>
        </w:numPr>
        <w:tabs>
          <w:tab w:val="left" w:pos="1240"/>
        </w:tabs>
        <w:spacing w:line="227" w:lineRule="auto"/>
        <w:ind w:left="12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расширять свои знания по избранной методической теме;</w:t>
      </w:r>
    </w:p>
    <w:p w:rsidR="003A1740" w:rsidRDefault="003A174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0"/>
          <w:numId w:val="12"/>
        </w:numPr>
        <w:tabs>
          <w:tab w:val="left" w:pos="1240"/>
        </w:tabs>
        <w:spacing w:line="231" w:lineRule="auto"/>
        <w:ind w:left="1240" w:hanging="36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отчитываться относительно выполненной работы по итогам занятий в Школе и педагогической деятельности на протяжении учебного года путем создания портфолио молодого преподавателя.</w:t>
      </w:r>
    </w:p>
    <w:p w:rsidR="003A1740" w:rsidRDefault="003A1740">
      <w:pPr>
        <w:spacing w:line="330" w:lineRule="exact"/>
        <w:rPr>
          <w:sz w:val="20"/>
          <w:szCs w:val="20"/>
        </w:rPr>
      </w:pPr>
    </w:p>
    <w:p w:rsidR="003A1740" w:rsidRDefault="00975F9D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Делопроизводство</w:t>
      </w:r>
    </w:p>
    <w:p w:rsidR="003A1740" w:rsidRDefault="003A1740">
      <w:pPr>
        <w:spacing w:line="317" w:lineRule="exact"/>
        <w:rPr>
          <w:sz w:val="20"/>
          <w:szCs w:val="20"/>
        </w:rPr>
      </w:pPr>
    </w:p>
    <w:p w:rsidR="003A1740" w:rsidRDefault="00767A79">
      <w:pPr>
        <w:numPr>
          <w:ilvl w:val="1"/>
          <w:numId w:val="13"/>
        </w:numPr>
        <w:tabs>
          <w:tab w:val="left" w:pos="1320"/>
        </w:tabs>
        <w:ind w:left="132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Школе начинающего</w:t>
      </w:r>
      <w:r w:rsidR="00975F9D">
        <w:rPr>
          <w:rFonts w:eastAsia="Times New Roman"/>
          <w:sz w:val="28"/>
          <w:szCs w:val="28"/>
        </w:rPr>
        <w:t xml:space="preserve"> преподавателя;</w:t>
      </w:r>
    </w:p>
    <w:p w:rsidR="003A1740" w:rsidRDefault="00975F9D">
      <w:pPr>
        <w:numPr>
          <w:ilvl w:val="1"/>
          <w:numId w:val="13"/>
        </w:numPr>
        <w:tabs>
          <w:tab w:val="left" w:pos="1320"/>
        </w:tabs>
        <w:spacing w:line="238" w:lineRule="auto"/>
        <w:ind w:left="132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 работы Школы </w:t>
      </w:r>
      <w:r w:rsidR="00767A79">
        <w:rPr>
          <w:rFonts w:eastAsia="Times New Roman"/>
          <w:sz w:val="28"/>
          <w:szCs w:val="28"/>
        </w:rPr>
        <w:t>начинающего</w:t>
      </w:r>
      <w:r>
        <w:rPr>
          <w:rFonts w:eastAsia="Times New Roman"/>
          <w:sz w:val="28"/>
          <w:szCs w:val="28"/>
        </w:rPr>
        <w:t xml:space="preserve"> преподавателя;</w:t>
      </w:r>
    </w:p>
    <w:p w:rsidR="003A1740" w:rsidRDefault="003A1740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1"/>
          <w:numId w:val="13"/>
        </w:numPr>
        <w:tabs>
          <w:tab w:val="left" w:pos="1320"/>
        </w:tabs>
        <w:spacing w:line="238" w:lineRule="auto"/>
        <w:ind w:left="132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протоколы заседаний Школы </w:t>
      </w:r>
      <w:r w:rsidR="00767A79">
        <w:rPr>
          <w:rFonts w:eastAsia="Times New Roman"/>
          <w:sz w:val="28"/>
          <w:szCs w:val="28"/>
        </w:rPr>
        <w:t>начинающего</w:t>
      </w:r>
      <w:r>
        <w:rPr>
          <w:rFonts w:eastAsia="Times New Roman"/>
          <w:sz w:val="28"/>
          <w:szCs w:val="28"/>
        </w:rPr>
        <w:t xml:space="preserve"> преподавателя;</w:t>
      </w:r>
    </w:p>
    <w:p w:rsidR="003A1740" w:rsidRDefault="003A1740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1"/>
          <w:numId w:val="13"/>
        </w:numPr>
        <w:tabs>
          <w:tab w:val="left" w:pos="1320"/>
        </w:tabs>
        <w:spacing w:line="227" w:lineRule="auto"/>
        <w:ind w:left="132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отчет о работе Школы </w:t>
      </w:r>
      <w:r w:rsidR="00767A79">
        <w:rPr>
          <w:rFonts w:eastAsia="Times New Roman"/>
          <w:sz w:val="28"/>
          <w:szCs w:val="28"/>
        </w:rPr>
        <w:t>начинающего</w:t>
      </w:r>
      <w:r>
        <w:rPr>
          <w:rFonts w:eastAsia="Times New Roman"/>
          <w:sz w:val="28"/>
          <w:szCs w:val="28"/>
        </w:rPr>
        <w:t xml:space="preserve"> преподавателя за текущий учебный год.</w:t>
      </w:r>
    </w:p>
    <w:p w:rsidR="003A1740" w:rsidRDefault="003A1740">
      <w:pPr>
        <w:spacing w:line="329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2"/>
          <w:numId w:val="13"/>
        </w:numPr>
        <w:tabs>
          <w:tab w:val="left" w:pos="2940"/>
        </w:tabs>
        <w:ind w:left="29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Показатели эффективности работы</w:t>
      </w:r>
    </w:p>
    <w:p w:rsidR="003A1740" w:rsidRDefault="003A1740">
      <w:pPr>
        <w:spacing w:line="349" w:lineRule="exact"/>
        <w:rPr>
          <w:rFonts w:eastAsia="Times New Roman"/>
          <w:b/>
          <w:bCs/>
          <w:sz w:val="28"/>
          <w:szCs w:val="28"/>
        </w:rPr>
      </w:pPr>
    </w:p>
    <w:p w:rsidR="003A1740" w:rsidRDefault="00975F9D">
      <w:pPr>
        <w:numPr>
          <w:ilvl w:val="0"/>
          <w:numId w:val="13"/>
        </w:numPr>
        <w:tabs>
          <w:tab w:val="left" w:pos="1240"/>
        </w:tabs>
        <w:spacing w:line="228" w:lineRule="auto"/>
        <w:ind w:left="12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адаптация молодых</w:t>
      </w:r>
      <w:r w:rsidR="00767A79">
        <w:rPr>
          <w:rFonts w:eastAsia="Times New Roman"/>
          <w:sz w:val="28"/>
          <w:szCs w:val="28"/>
        </w:rPr>
        <w:t xml:space="preserve"> и начинающих</w:t>
      </w:r>
      <w:r>
        <w:rPr>
          <w:rFonts w:eastAsia="Times New Roman"/>
          <w:sz w:val="28"/>
          <w:szCs w:val="28"/>
        </w:rPr>
        <w:t xml:space="preserve"> преподавателей к специфике работы в медицинском колледже;</w:t>
      </w:r>
    </w:p>
    <w:p w:rsidR="003A1740" w:rsidRDefault="003A174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0"/>
          <w:numId w:val="13"/>
        </w:numPr>
        <w:tabs>
          <w:tab w:val="left" w:pos="1240"/>
        </w:tabs>
        <w:spacing w:line="231" w:lineRule="auto"/>
        <w:ind w:left="1240" w:hanging="36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активизация практических, индивидуальных, самостоятельных навыков преподавания учебных дисциплин, междисциплинарных курсов;</w:t>
      </w:r>
    </w:p>
    <w:p w:rsidR="003A1740" w:rsidRDefault="003A1740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0"/>
          <w:numId w:val="13"/>
        </w:numPr>
        <w:tabs>
          <w:tab w:val="left" w:pos="1240"/>
        </w:tabs>
        <w:spacing w:line="227" w:lineRule="auto"/>
        <w:ind w:left="12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профессиональной компетентности педагогов по вопросам педагогики, психологи и методики преподавания;</w:t>
      </w:r>
    </w:p>
    <w:p w:rsidR="003A1740" w:rsidRDefault="003A174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0"/>
          <w:numId w:val="13"/>
        </w:numPr>
        <w:tabs>
          <w:tab w:val="left" w:pos="1240"/>
        </w:tabs>
        <w:spacing w:line="228" w:lineRule="auto"/>
        <w:ind w:left="12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беспрерывного усовершенствования качества преподавания учебных дисциплин, профессиональных модулей;</w:t>
      </w:r>
    </w:p>
    <w:p w:rsidR="003A1740" w:rsidRDefault="003A174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0"/>
          <w:numId w:val="13"/>
        </w:numPr>
        <w:tabs>
          <w:tab w:val="left" w:pos="1240"/>
        </w:tabs>
        <w:spacing w:line="227" w:lineRule="auto"/>
        <w:ind w:left="12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усовершенствование методов работы по развитию творческой и самостоятельной деятельности студентов;</w:t>
      </w:r>
    </w:p>
    <w:p w:rsidR="003A1740" w:rsidRDefault="003A1740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0"/>
          <w:numId w:val="13"/>
        </w:numPr>
        <w:tabs>
          <w:tab w:val="left" w:pos="1240"/>
        </w:tabs>
        <w:spacing w:line="227" w:lineRule="auto"/>
        <w:ind w:left="12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в работе молодых преподавателей новейших педагогических технологий;</w:t>
      </w:r>
    </w:p>
    <w:p w:rsidR="003A1740" w:rsidRDefault="003A174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numPr>
          <w:ilvl w:val="0"/>
          <w:numId w:val="13"/>
        </w:numPr>
        <w:tabs>
          <w:tab w:val="left" w:pos="1240"/>
        </w:tabs>
        <w:spacing w:line="228" w:lineRule="auto"/>
        <w:ind w:left="12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системой контроля и оценки знаний, умений студентов, сформированности общих и профессиональных компетенций;</w:t>
      </w:r>
    </w:p>
    <w:p w:rsidR="003A1740" w:rsidRDefault="003A1740">
      <w:pPr>
        <w:sectPr w:rsidR="003A1740">
          <w:pgSz w:w="11900" w:h="16838"/>
          <w:pgMar w:top="874" w:right="846" w:bottom="519" w:left="1440" w:header="0" w:footer="0" w:gutter="0"/>
          <w:cols w:space="720" w:equalWidth="0">
            <w:col w:w="9620"/>
          </w:cols>
        </w:sectPr>
      </w:pPr>
    </w:p>
    <w:p w:rsidR="003A1740" w:rsidRDefault="00975F9D">
      <w:pPr>
        <w:numPr>
          <w:ilvl w:val="0"/>
          <w:numId w:val="14"/>
        </w:numPr>
        <w:tabs>
          <w:tab w:val="left" w:pos="1260"/>
        </w:tabs>
        <w:ind w:left="126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создание   учебно-методического   и   дидактического   оснащения</w:t>
      </w:r>
    </w:p>
    <w:p w:rsidR="003A1740" w:rsidRDefault="003A1740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3A1740" w:rsidRDefault="00975F9D">
      <w:pPr>
        <w:spacing w:line="234" w:lineRule="auto"/>
        <w:ind w:left="1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преподаваемых дисциплин, междисциплинарных курсов профессиональных модулей.</w:t>
      </w:r>
    </w:p>
    <w:p w:rsidR="003A1740" w:rsidRDefault="003A1740">
      <w:pPr>
        <w:spacing w:line="200" w:lineRule="exact"/>
        <w:rPr>
          <w:sz w:val="20"/>
          <w:szCs w:val="20"/>
        </w:rPr>
      </w:pPr>
    </w:p>
    <w:p w:rsidR="003A1740" w:rsidRDefault="003A1740">
      <w:pPr>
        <w:spacing w:line="200" w:lineRule="exact"/>
        <w:rPr>
          <w:sz w:val="20"/>
          <w:szCs w:val="20"/>
        </w:rPr>
      </w:pPr>
    </w:p>
    <w:p w:rsidR="003A1740" w:rsidRDefault="003A1740">
      <w:pPr>
        <w:spacing w:line="200" w:lineRule="exact"/>
        <w:rPr>
          <w:sz w:val="20"/>
          <w:szCs w:val="20"/>
        </w:rPr>
      </w:pPr>
    </w:p>
    <w:p w:rsidR="003A1740" w:rsidRDefault="003A1740">
      <w:pPr>
        <w:spacing w:line="200" w:lineRule="exact"/>
        <w:rPr>
          <w:sz w:val="20"/>
          <w:szCs w:val="20"/>
        </w:rPr>
      </w:pPr>
    </w:p>
    <w:p w:rsidR="003A1740" w:rsidRDefault="003A1740">
      <w:pPr>
        <w:spacing w:line="200" w:lineRule="exact"/>
        <w:rPr>
          <w:sz w:val="20"/>
          <w:szCs w:val="20"/>
        </w:rPr>
      </w:pPr>
    </w:p>
    <w:p w:rsidR="003A1740" w:rsidRDefault="003A1740">
      <w:pPr>
        <w:spacing w:line="291" w:lineRule="exact"/>
        <w:rPr>
          <w:sz w:val="20"/>
          <w:szCs w:val="20"/>
        </w:rPr>
      </w:pPr>
    </w:p>
    <w:p w:rsidR="00767A79" w:rsidRDefault="00767A79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3A1740" w:rsidRDefault="00975F9D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Лист регистрации изменений</w:t>
      </w:r>
    </w:p>
    <w:p w:rsidR="003A1740" w:rsidRDefault="003A1740">
      <w:pPr>
        <w:spacing w:line="322" w:lineRule="exact"/>
        <w:rPr>
          <w:sz w:val="20"/>
          <w:szCs w:val="20"/>
        </w:rPr>
      </w:pPr>
    </w:p>
    <w:p w:rsidR="003A1740" w:rsidRDefault="00975F9D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Положение о Школе </w:t>
      </w:r>
      <w:r w:rsidR="00767A79">
        <w:rPr>
          <w:rFonts w:eastAsia="Times New Roman"/>
          <w:b/>
          <w:bCs/>
          <w:sz w:val="28"/>
          <w:szCs w:val="28"/>
        </w:rPr>
        <w:t>начинающего</w:t>
      </w:r>
      <w:r>
        <w:rPr>
          <w:rFonts w:eastAsia="Times New Roman"/>
          <w:b/>
          <w:bCs/>
          <w:sz w:val="28"/>
          <w:szCs w:val="28"/>
        </w:rPr>
        <w:t xml:space="preserve"> преподавателя</w:t>
      </w:r>
    </w:p>
    <w:p w:rsidR="003A1740" w:rsidRDefault="003A1740">
      <w:pPr>
        <w:spacing w:line="2" w:lineRule="exact"/>
        <w:rPr>
          <w:sz w:val="20"/>
          <w:szCs w:val="20"/>
        </w:rPr>
      </w:pPr>
    </w:p>
    <w:p w:rsidR="003A1740" w:rsidRDefault="00767A79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АНО «ПОО</w:t>
      </w:r>
      <w:r w:rsidR="00975F9D">
        <w:rPr>
          <w:rFonts w:eastAsia="Times New Roman"/>
          <w:b/>
          <w:bCs/>
          <w:sz w:val="28"/>
          <w:szCs w:val="28"/>
        </w:rPr>
        <w:t xml:space="preserve"> медицинский колледж</w:t>
      </w:r>
      <w:r>
        <w:rPr>
          <w:rFonts w:eastAsia="Times New Roman"/>
          <w:b/>
          <w:bCs/>
          <w:sz w:val="28"/>
          <w:szCs w:val="28"/>
        </w:rPr>
        <w:t xml:space="preserve"> «Монада</w:t>
      </w:r>
      <w:r w:rsidR="00975F9D">
        <w:rPr>
          <w:rFonts w:eastAsia="Times New Roman"/>
          <w:b/>
          <w:bCs/>
          <w:sz w:val="28"/>
          <w:szCs w:val="28"/>
        </w:rPr>
        <w:t>»</w:t>
      </w:r>
    </w:p>
    <w:p w:rsidR="003A1740" w:rsidRDefault="003A1740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300"/>
        <w:gridCol w:w="1260"/>
        <w:gridCol w:w="920"/>
        <w:gridCol w:w="1700"/>
        <w:gridCol w:w="1560"/>
        <w:gridCol w:w="1320"/>
      </w:tblGrid>
      <w:tr w:rsidR="003A1740">
        <w:trPr>
          <w:trHeight w:val="329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1740" w:rsidRDefault="00975F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Номер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975F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Номера страниц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40" w:rsidRDefault="00975F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40" w:rsidRDefault="00975F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3A1740">
        <w:trPr>
          <w:trHeight w:val="30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40" w:rsidRDefault="00975F9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изменения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A1740" w:rsidRDefault="00975F9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A1740" w:rsidRDefault="00975F9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Замененных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A1740" w:rsidRDefault="00975F9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A1740" w:rsidRDefault="00975F9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Аннулированных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A1740" w:rsidRDefault="00975F9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внесения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2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975F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изменения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  <w:tr w:rsidR="003A1740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40" w:rsidRDefault="003A1740">
            <w:pPr>
              <w:rPr>
                <w:sz w:val="24"/>
                <w:szCs w:val="24"/>
              </w:rPr>
            </w:pPr>
          </w:p>
        </w:tc>
      </w:tr>
    </w:tbl>
    <w:p w:rsidR="003A1740" w:rsidRDefault="003A1740">
      <w:pPr>
        <w:spacing w:line="1" w:lineRule="exact"/>
        <w:rPr>
          <w:sz w:val="20"/>
          <w:szCs w:val="20"/>
        </w:rPr>
      </w:pPr>
    </w:p>
    <w:sectPr w:rsidR="003A1740">
      <w:pgSz w:w="11900" w:h="16838"/>
      <w:pgMar w:top="846" w:right="946" w:bottom="875" w:left="130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F8A468E4"/>
    <w:lvl w:ilvl="0" w:tplc="85521C5C">
      <w:start w:val="1"/>
      <w:numFmt w:val="bullet"/>
      <w:lvlText w:val=""/>
      <w:lvlJc w:val="left"/>
    </w:lvl>
    <w:lvl w:ilvl="1" w:tplc="7BA6178A">
      <w:numFmt w:val="decimal"/>
      <w:lvlText w:val=""/>
      <w:lvlJc w:val="left"/>
    </w:lvl>
    <w:lvl w:ilvl="2" w:tplc="6250F81E">
      <w:numFmt w:val="decimal"/>
      <w:lvlText w:val=""/>
      <w:lvlJc w:val="left"/>
    </w:lvl>
    <w:lvl w:ilvl="3" w:tplc="27568BF2">
      <w:numFmt w:val="decimal"/>
      <w:lvlText w:val=""/>
      <w:lvlJc w:val="left"/>
    </w:lvl>
    <w:lvl w:ilvl="4" w:tplc="5E2AFB00">
      <w:numFmt w:val="decimal"/>
      <w:lvlText w:val=""/>
      <w:lvlJc w:val="left"/>
    </w:lvl>
    <w:lvl w:ilvl="5" w:tplc="D01C4122">
      <w:numFmt w:val="decimal"/>
      <w:lvlText w:val=""/>
      <w:lvlJc w:val="left"/>
    </w:lvl>
    <w:lvl w:ilvl="6" w:tplc="2FCE49EA">
      <w:numFmt w:val="decimal"/>
      <w:lvlText w:val=""/>
      <w:lvlJc w:val="left"/>
    </w:lvl>
    <w:lvl w:ilvl="7" w:tplc="04EAF336">
      <w:numFmt w:val="decimal"/>
      <w:lvlText w:val=""/>
      <w:lvlJc w:val="left"/>
    </w:lvl>
    <w:lvl w:ilvl="8" w:tplc="E27E7DE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9F45792"/>
    <w:lvl w:ilvl="0" w:tplc="E21E13E4">
      <w:start w:val="5"/>
      <w:numFmt w:val="decimal"/>
      <w:lvlText w:val="%1."/>
      <w:lvlJc w:val="left"/>
    </w:lvl>
    <w:lvl w:ilvl="1" w:tplc="7F9C12B2">
      <w:numFmt w:val="decimal"/>
      <w:lvlText w:val=""/>
      <w:lvlJc w:val="left"/>
    </w:lvl>
    <w:lvl w:ilvl="2" w:tplc="B52CCEC8">
      <w:numFmt w:val="decimal"/>
      <w:lvlText w:val=""/>
      <w:lvlJc w:val="left"/>
    </w:lvl>
    <w:lvl w:ilvl="3" w:tplc="4A3673A8">
      <w:numFmt w:val="decimal"/>
      <w:lvlText w:val=""/>
      <w:lvlJc w:val="left"/>
    </w:lvl>
    <w:lvl w:ilvl="4" w:tplc="75C81204">
      <w:numFmt w:val="decimal"/>
      <w:lvlText w:val=""/>
      <w:lvlJc w:val="left"/>
    </w:lvl>
    <w:lvl w:ilvl="5" w:tplc="73A0220E">
      <w:numFmt w:val="decimal"/>
      <w:lvlText w:val=""/>
      <w:lvlJc w:val="left"/>
    </w:lvl>
    <w:lvl w:ilvl="6" w:tplc="CFC65EF2">
      <w:numFmt w:val="decimal"/>
      <w:lvlText w:val=""/>
      <w:lvlJc w:val="left"/>
    </w:lvl>
    <w:lvl w:ilvl="7" w:tplc="C714CA94">
      <w:numFmt w:val="decimal"/>
      <w:lvlText w:val=""/>
      <w:lvlJc w:val="left"/>
    </w:lvl>
    <w:lvl w:ilvl="8" w:tplc="100A9FCC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30F6C726"/>
    <w:lvl w:ilvl="0" w:tplc="A3A0DC92">
      <w:start w:val="1"/>
      <w:numFmt w:val="decimal"/>
      <w:lvlText w:val="%1."/>
      <w:lvlJc w:val="left"/>
    </w:lvl>
    <w:lvl w:ilvl="1" w:tplc="849CC45C">
      <w:numFmt w:val="decimal"/>
      <w:lvlText w:val=""/>
      <w:lvlJc w:val="left"/>
    </w:lvl>
    <w:lvl w:ilvl="2" w:tplc="934EA566">
      <w:numFmt w:val="decimal"/>
      <w:lvlText w:val=""/>
      <w:lvlJc w:val="left"/>
    </w:lvl>
    <w:lvl w:ilvl="3" w:tplc="E78EEAC2">
      <w:numFmt w:val="decimal"/>
      <w:lvlText w:val=""/>
      <w:lvlJc w:val="left"/>
    </w:lvl>
    <w:lvl w:ilvl="4" w:tplc="CB1A30EC">
      <w:numFmt w:val="decimal"/>
      <w:lvlText w:val=""/>
      <w:lvlJc w:val="left"/>
    </w:lvl>
    <w:lvl w:ilvl="5" w:tplc="1C78A6EA">
      <w:numFmt w:val="decimal"/>
      <w:lvlText w:val=""/>
      <w:lvlJc w:val="left"/>
    </w:lvl>
    <w:lvl w:ilvl="6" w:tplc="E3EEA900">
      <w:numFmt w:val="decimal"/>
      <w:lvlText w:val=""/>
      <w:lvlJc w:val="left"/>
    </w:lvl>
    <w:lvl w:ilvl="7" w:tplc="EEA6D5EE">
      <w:numFmt w:val="decimal"/>
      <w:lvlText w:val=""/>
      <w:lvlJc w:val="left"/>
    </w:lvl>
    <w:lvl w:ilvl="8" w:tplc="C148921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FA6BA6"/>
    <w:lvl w:ilvl="0" w:tplc="1716277A">
      <w:start w:val="1"/>
      <w:numFmt w:val="bullet"/>
      <w:lvlText w:val="\endash "/>
      <w:lvlJc w:val="left"/>
    </w:lvl>
    <w:lvl w:ilvl="1" w:tplc="F0488BBA">
      <w:numFmt w:val="decimal"/>
      <w:lvlText w:val=""/>
      <w:lvlJc w:val="left"/>
    </w:lvl>
    <w:lvl w:ilvl="2" w:tplc="F6AE2090">
      <w:numFmt w:val="decimal"/>
      <w:lvlText w:val=""/>
      <w:lvlJc w:val="left"/>
    </w:lvl>
    <w:lvl w:ilvl="3" w:tplc="7F6E3A32">
      <w:numFmt w:val="decimal"/>
      <w:lvlText w:val=""/>
      <w:lvlJc w:val="left"/>
    </w:lvl>
    <w:lvl w:ilvl="4" w:tplc="0C1CD056">
      <w:numFmt w:val="decimal"/>
      <w:lvlText w:val=""/>
      <w:lvlJc w:val="left"/>
    </w:lvl>
    <w:lvl w:ilvl="5" w:tplc="04E4FAA4">
      <w:numFmt w:val="decimal"/>
      <w:lvlText w:val=""/>
      <w:lvlJc w:val="left"/>
    </w:lvl>
    <w:lvl w:ilvl="6" w:tplc="12B27AA8">
      <w:numFmt w:val="decimal"/>
      <w:lvlText w:val=""/>
      <w:lvlJc w:val="left"/>
    </w:lvl>
    <w:lvl w:ilvl="7" w:tplc="1AFA4572">
      <w:numFmt w:val="decimal"/>
      <w:lvlText w:val=""/>
      <w:lvlJc w:val="left"/>
    </w:lvl>
    <w:lvl w:ilvl="8" w:tplc="733E91EE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94F87AA8"/>
    <w:lvl w:ilvl="0" w:tplc="137CDA6E">
      <w:start w:val="1"/>
      <w:numFmt w:val="bullet"/>
      <w:lvlText w:val=""/>
      <w:lvlJc w:val="left"/>
    </w:lvl>
    <w:lvl w:ilvl="1" w:tplc="5FAA7DB0">
      <w:numFmt w:val="decimal"/>
      <w:lvlText w:val=""/>
      <w:lvlJc w:val="left"/>
    </w:lvl>
    <w:lvl w:ilvl="2" w:tplc="6EE2319C">
      <w:numFmt w:val="decimal"/>
      <w:lvlText w:val=""/>
      <w:lvlJc w:val="left"/>
    </w:lvl>
    <w:lvl w:ilvl="3" w:tplc="B0AC2340">
      <w:numFmt w:val="decimal"/>
      <w:lvlText w:val=""/>
      <w:lvlJc w:val="left"/>
    </w:lvl>
    <w:lvl w:ilvl="4" w:tplc="C0AABA06">
      <w:numFmt w:val="decimal"/>
      <w:lvlText w:val=""/>
      <w:lvlJc w:val="left"/>
    </w:lvl>
    <w:lvl w:ilvl="5" w:tplc="189449C0">
      <w:numFmt w:val="decimal"/>
      <w:lvlText w:val=""/>
      <w:lvlJc w:val="left"/>
    </w:lvl>
    <w:lvl w:ilvl="6" w:tplc="AC12A762">
      <w:numFmt w:val="decimal"/>
      <w:lvlText w:val=""/>
      <w:lvlJc w:val="left"/>
    </w:lvl>
    <w:lvl w:ilvl="7" w:tplc="061A7346">
      <w:numFmt w:val="decimal"/>
      <w:lvlText w:val=""/>
      <w:lvlJc w:val="left"/>
    </w:lvl>
    <w:lvl w:ilvl="8" w:tplc="A23C41F6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0890D6B8"/>
    <w:lvl w:ilvl="0" w:tplc="F7F034AE">
      <w:start w:val="1"/>
      <w:numFmt w:val="bullet"/>
      <w:lvlText w:val=""/>
      <w:lvlJc w:val="left"/>
    </w:lvl>
    <w:lvl w:ilvl="1" w:tplc="59604192">
      <w:numFmt w:val="decimal"/>
      <w:lvlText w:val=""/>
      <w:lvlJc w:val="left"/>
    </w:lvl>
    <w:lvl w:ilvl="2" w:tplc="F6C8F376">
      <w:numFmt w:val="decimal"/>
      <w:lvlText w:val=""/>
      <w:lvlJc w:val="left"/>
    </w:lvl>
    <w:lvl w:ilvl="3" w:tplc="7D78E526">
      <w:numFmt w:val="decimal"/>
      <w:lvlText w:val=""/>
      <w:lvlJc w:val="left"/>
    </w:lvl>
    <w:lvl w:ilvl="4" w:tplc="80DCFDB8">
      <w:numFmt w:val="decimal"/>
      <w:lvlText w:val=""/>
      <w:lvlJc w:val="left"/>
    </w:lvl>
    <w:lvl w:ilvl="5" w:tplc="400438E0">
      <w:numFmt w:val="decimal"/>
      <w:lvlText w:val=""/>
      <w:lvlJc w:val="left"/>
    </w:lvl>
    <w:lvl w:ilvl="6" w:tplc="72A4566A">
      <w:numFmt w:val="decimal"/>
      <w:lvlText w:val=""/>
      <w:lvlJc w:val="left"/>
    </w:lvl>
    <w:lvl w:ilvl="7" w:tplc="8F180080">
      <w:numFmt w:val="decimal"/>
      <w:lvlText w:val=""/>
      <w:lvlJc w:val="left"/>
    </w:lvl>
    <w:lvl w:ilvl="8" w:tplc="6EB45D1E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2B64E392"/>
    <w:lvl w:ilvl="0" w:tplc="1DA6E268">
      <w:start w:val="2"/>
      <w:numFmt w:val="decimal"/>
      <w:lvlText w:val="%1."/>
      <w:lvlJc w:val="left"/>
    </w:lvl>
    <w:lvl w:ilvl="1" w:tplc="3FD89A58">
      <w:numFmt w:val="decimal"/>
      <w:lvlText w:val=""/>
      <w:lvlJc w:val="left"/>
    </w:lvl>
    <w:lvl w:ilvl="2" w:tplc="87A40598">
      <w:numFmt w:val="decimal"/>
      <w:lvlText w:val=""/>
      <w:lvlJc w:val="left"/>
    </w:lvl>
    <w:lvl w:ilvl="3" w:tplc="D24E956E">
      <w:numFmt w:val="decimal"/>
      <w:lvlText w:val=""/>
      <w:lvlJc w:val="left"/>
    </w:lvl>
    <w:lvl w:ilvl="4" w:tplc="1C94E4D2">
      <w:numFmt w:val="decimal"/>
      <w:lvlText w:val=""/>
      <w:lvlJc w:val="left"/>
    </w:lvl>
    <w:lvl w:ilvl="5" w:tplc="E8DCF92C">
      <w:numFmt w:val="decimal"/>
      <w:lvlText w:val=""/>
      <w:lvlJc w:val="left"/>
    </w:lvl>
    <w:lvl w:ilvl="6" w:tplc="B6CAF79A">
      <w:numFmt w:val="decimal"/>
      <w:lvlText w:val=""/>
      <w:lvlJc w:val="left"/>
    </w:lvl>
    <w:lvl w:ilvl="7" w:tplc="78840546">
      <w:numFmt w:val="decimal"/>
      <w:lvlText w:val=""/>
      <w:lvlJc w:val="left"/>
    </w:lvl>
    <w:lvl w:ilvl="8" w:tplc="8680764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E580E51A"/>
    <w:lvl w:ilvl="0" w:tplc="98FEE15C">
      <w:start w:val="1"/>
      <w:numFmt w:val="bullet"/>
      <w:lvlText w:val=""/>
      <w:lvlJc w:val="left"/>
    </w:lvl>
    <w:lvl w:ilvl="1" w:tplc="314CBD08">
      <w:numFmt w:val="decimal"/>
      <w:lvlText w:val=""/>
      <w:lvlJc w:val="left"/>
    </w:lvl>
    <w:lvl w:ilvl="2" w:tplc="792864B8">
      <w:numFmt w:val="decimal"/>
      <w:lvlText w:val=""/>
      <w:lvlJc w:val="left"/>
    </w:lvl>
    <w:lvl w:ilvl="3" w:tplc="4A669214">
      <w:numFmt w:val="decimal"/>
      <w:lvlText w:val=""/>
      <w:lvlJc w:val="left"/>
    </w:lvl>
    <w:lvl w:ilvl="4" w:tplc="8FA65FA6">
      <w:numFmt w:val="decimal"/>
      <w:lvlText w:val=""/>
      <w:lvlJc w:val="left"/>
    </w:lvl>
    <w:lvl w:ilvl="5" w:tplc="BD747DD0">
      <w:numFmt w:val="decimal"/>
      <w:lvlText w:val=""/>
      <w:lvlJc w:val="left"/>
    </w:lvl>
    <w:lvl w:ilvl="6" w:tplc="34C00CB4">
      <w:numFmt w:val="decimal"/>
      <w:lvlText w:val=""/>
      <w:lvlJc w:val="left"/>
    </w:lvl>
    <w:lvl w:ilvl="7" w:tplc="D37AAFD6">
      <w:numFmt w:val="decimal"/>
      <w:lvlText w:val=""/>
      <w:lvlJc w:val="left"/>
    </w:lvl>
    <w:lvl w:ilvl="8" w:tplc="52004AC4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EB860000"/>
    <w:lvl w:ilvl="0" w:tplc="7C741330">
      <w:start w:val="4"/>
      <w:numFmt w:val="decimal"/>
      <w:lvlText w:val="%1."/>
      <w:lvlJc w:val="left"/>
    </w:lvl>
    <w:lvl w:ilvl="1" w:tplc="7724FDFA">
      <w:numFmt w:val="decimal"/>
      <w:lvlText w:val=""/>
      <w:lvlJc w:val="left"/>
    </w:lvl>
    <w:lvl w:ilvl="2" w:tplc="06B0D5C0">
      <w:numFmt w:val="decimal"/>
      <w:lvlText w:val=""/>
      <w:lvlJc w:val="left"/>
    </w:lvl>
    <w:lvl w:ilvl="3" w:tplc="DF2092B6">
      <w:numFmt w:val="decimal"/>
      <w:lvlText w:val=""/>
      <w:lvlJc w:val="left"/>
    </w:lvl>
    <w:lvl w:ilvl="4" w:tplc="D87EDE62">
      <w:numFmt w:val="decimal"/>
      <w:lvlText w:val=""/>
      <w:lvlJc w:val="left"/>
    </w:lvl>
    <w:lvl w:ilvl="5" w:tplc="F656DC0A">
      <w:numFmt w:val="decimal"/>
      <w:lvlText w:val=""/>
      <w:lvlJc w:val="left"/>
    </w:lvl>
    <w:lvl w:ilvl="6" w:tplc="270E8E28">
      <w:numFmt w:val="decimal"/>
      <w:lvlText w:val=""/>
      <w:lvlJc w:val="left"/>
    </w:lvl>
    <w:lvl w:ilvl="7" w:tplc="41D6FAE0">
      <w:numFmt w:val="decimal"/>
      <w:lvlText w:val=""/>
      <w:lvlJc w:val="left"/>
    </w:lvl>
    <w:lvl w:ilvl="8" w:tplc="0CFC78C0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D1A42940"/>
    <w:lvl w:ilvl="0" w:tplc="C3BCAC80">
      <w:start w:val="1"/>
      <w:numFmt w:val="bullet"/>
      <w:lvlText w:val=""/>
      <w:lvlJc w:val="left"/>
    </w:lvl>
    <w:lvl w:ilvl="1" w:tplc="45042E6A">
      <w:numFmt w:val="decimal"/>
      <w:lvlText w:val=""/>
      <w:lvlJc w:val="left"/>
    </w:lvl>
    <w:lvl w:ilvl="2" w:tplc="1CBE2E6E">
      <w:numFmt w:val="decimal"/>
      <w:lvlText w:val=""/>
      <w:lvlJc w:val="left"/>
    </w:lvl>
    <w:lvl w:ilvl="3" w:tplc="763A2588">
      <w:numFmt w:val="decimal"/>
      <w:lvlText w:val=""/>
      <w:lvlJc w:val="left"/>
    </w:lvl>
    <w:lvl w:ilvl="4" w:tplc="5C2C9E28">
      <w:numFmt w:val="decimal"/>
      <w:lvlText w:val=""/>
      <w:lvlJc w:val="left"/>
    </w:lvl>
    <w:lvl w:ilvl="5" w:tplc="FE92EA56">
      <w:numFmt w:val="decimal"/>
      <w:lvlText w:val=""/>
      <w:lvlJc w:val="left"/>
    </w:lvl>
    <w:lvl w:ilvl="6" w:tplc="AB86B326">
      <w:numFmt w:val="decimal"/>
      <w:lvlText w:val=""/>
      <w:lvlJc w:val="left"/>
    </w:lvl>
    <w:lvl w:ilvl="7" w:tplc="2612072E">
      <w:numFmt w:val="decimal"/>
      <w:lvlText w:val=""/>
      <w:lvlJc w:val="left"/>
    </w:lvl>
    <w:lvl w:ilvl="8" w:tplc="D9728D1C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E9866E94"/>
    <w:lvl w:ilvl="0" w:tplc="BA32C62E">
      <w:start w:val="1"/>
      <w:numFmt w:val="bullet"/>
      <w:lvlText w:val=""/>
      <w:lvlJc w:val="left"/>
    </w:lvl>
    <w:lvl w:ilvl="1" w:tplc="65E098EC">
      <w:numFmt w:val="decimal"/>
      <w:lvlText w:val=""/>
      <w:lvlJc w:val="left"/>
    </w:lvl>
    <w:lvl w:ilvl="2" w:tplc="44CA8C2E">
      <w:numFmt w:val="decimal"/>
      <w:lvlText w:val=""/>
      <w:lvlJc w:val="left"/>
    </w:lvl>
    <w:lvl w:ilvl="3" w:tplc="506CB1C0">
      <w:numFmt w:val="decimal"/>
      <w:lvlText w:val=""/>
      <w:lvlJc w:val="left"/>
    </w:lvl>
    <w:lvl w:ilvl="4" w:tplc="AF747C66">
      <w:numFmt w:val="decimal"/>
      <w:lvlText w:val=""/>
      <w:lvlJc w:val="left"/>
    </w:lvl>
    <w:lvl w:ilvl="5" w:tplc="EE2A608E">
      <w:numFmt w:val="decimal"/>
      <w:lvlText w:val=""/>
      <w:lvlJc w:val="left"/>
    </w:lvl>
    <w:lvl w:ilvl="6" w:tplc="80CEC866">
      <w:numFmt w:val="decimal"/>
      <w:lvlText w:val=""/>
      <w:lvlJc w:val="left"/>
    </w:lvl>
    <w:lvl w:ilvl="7" w:tplc="A260B304">
      <w:numFmt w:val="decimal"/>
      <w:lvlText w:val=""/>
      <w:lvlJc w:val="left"/>
    </w:lvl>
    <w:lvl w:ilvl="8" w:tplc="251E5E88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F5AC7DDE"/>
    <w:lvl w:ilvl="0" w:tplc="473AF7BE">
      <w:start w:val="1"/>
      <w:numFmt w:val="bullet"/>
      <w:lvlText w:val=""/>
      <w:lvlJc w:val="left"/>
    </w:lvl>
    <w:lvl w:ilvl="1" w:tplc="D95067EC">
      <w:start w:val="1"/>
      <w:numFmt w:val="bullet"/>
      <w:lvlText w:val=""/>
      <w:lvlJc w:val="left"/>
    </w:lvl>
    <w:lvl w:ilvl="2" w:tplc="65EA1FFC">
      <w:start w:val="7"/>
      <w:numFmt w:val="decimal"/>
      <w:lvlText w:val="%3."/>
      <w:lvlJc w:val="left"/>
    </w:lvl>
    <w:lvl w:ilvl="3" w:tplc="4ABC7964">
      <w:numFmt w:val="decimal"/>
      <w:lvlText w:val=""/>
      <w:lvlJc w:val="left"/>
    </w:lvl>
    <w:lvl w:ilvl="4" w:tplc="96C0DE24">
      <w:numFmt w:val="decimal"/>
      <w:lvlText w:val=""/>
      <w:lvlJc w:val="left"/>
    </w:lvl>
    <w:lvl w:ilvl="5" w:tplc="AC8AAAB6">
      <w:numFmt w:val="decimal"/>
      <w:lvlText w:val=""/>
      <w:lvlJc w:val="left"/>
    </w:lvl>
    <w:lvl w:ilvl="6" w:tplc="7C5C6F5E">
      <w:numFmt w:val="decimal"/>
      <w:lvlText w:val=""/>
      <w:lvlJc w:val="left"/>
    </w:lvl>
    <w:lvl w:ilvl="7" w:tplc="0C92A792">
      <w:numFmt w:val="decimal"/>
      <w:lvlText w:val=""/>
      <w:lvlJc w:val="left"/>
    </w:lvl>
    <w:lvl w:ilvl="8" w:tplc="0B7A9516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05DC2D26"/>
    <w:lvl w:ilvl="0" w:tplc="60EEEFD2">
      <w:start w:val="1"/>
      <w:numFmt w:val="bullet"/>
      <w:lvlText w:val=""/>
      <w:lvlJc w:val="left"/>
    </w:lvl>
    <w:lvl w:ilvl="1" w:tplc="ED8A4AAA">
      <w:numFmt w:val="decimal"/>
      <w:lvlText w:val=""/>
      <w:lvlJc w:val="left"/>
    </w:lvl>
    <w:lvl w:ilvl="2" w:tplc="B1EEA4A0">
      <w:numFmt w:val="decimal"/>
      <w:lvlText w:val=""/>
      <w:lvlJc w:val="left"/>
    </w:lvl>
    <w:lvl w:ilvl="3" w:tplc="221A98A2">
      <w:numFmt w:val="decimal"/>
      <w:lvlText w:val=""/>
      <w:lvlJc w:val="left"/>
    </w:lvl>
    <w:lvl w:ilvl="4" w:tplc="2916881C">
      <w:numFmt w:val="decimal"/>
      <w:lvlText w:val=""/>
      <w:lvlJc w:val="left"/>
    </w:lvl>
    <w:lvl w:ilvl="5" w:tplc="19228D14">
      <w:numFmt w:val="decimal"/>
      <w:lvlText w:val=""/>
      <w:lvlJc w:val="left"/>
    </w:lvl>
    <w:lvl w:ilvl="6" w:tplc="AB489370">
      <w:numFmt w:val="decimal"/>
      <w:lvlText w:val=""/>
      <w:lvlJc w:val="left"/>
    </w:lvl>
    <w:lvl w:ilvl="7" w:tplc="ABE4C3C8">
      <w:numFmt w:val="decimal"/>
      <w:lvlText w:val=""/>
      <w:lvlJc w:val="left"/>
    </w:lvl>
    <w:lvl w:ilvl="8" w:tplc="50FAE54C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DFC63BF0"/>
    <w:lvl w:ilvl="0" w:tplc="F874022C">
      <w:start w:val="3"/>
      <w:numFmt w:val="decimal"/>
      <w:lvlText w:val="%1."/>
      <w:lvlJc w:val="left"/>
    </w:lvl>
    <w:lvl w:ilvl="1" w:tplc="97A8A7A2">
      <w:numFmt w:val="decimal"/>
      <w:lvlText w:val=""/>
      <w:lvlJc w:val="left"/>
    </w:lvl>
    <w:lvl w:ilvl="2" w:tplc="67B274BC">
      <w:numFmt w:val="decimal"/>
      <w:lvlText w:val=""/>
      <w:lvlJc w:val="left"/>
    </w:lvl>
    <w:lvl w:ilvl="3" w:tplc="AA1A1A8A">
      <w:numFmt w:val="decimal"/>
      <w:lvlText w:val=""/>
      <w:lvlJc w:val="left"/>
    </w:lvl>
    <w:lvl w:ilvl="4" w:tplc="6E901E04">
      <w:numFmt w:val="decimal"/>
      <w:lvlText w:val=""/>
      <w:lvlJc w:val="left"/>
    </w:lvl>
    <w:lvl w:ilvl="5" w:tplc="D2EA0834">
      <w:numFmt w:val="decimal"/>
      <w:lvlText w:val=""/>
      <w:lvlJc w:val="left"/>
    </w:lvl>
    <w:lvl w:ilvl="6" w:tplc="371EC5B0">
      <w:numFmt w:val="decimal"/>
      <w:lvlText w:val=""/>
      <w:lvlJc w:val="left"/>
    </w:lvl>
    <w:lvl w:ilvl="7" w:tplc="8A8480DE">
      <w:numFmt w:val="decimal"/>
      <w:lvlText w:val=""/>
      <w:lvlJc w:val="left"/>
    </w:lvl>
    <w:lvl w:ilvl="8" w:tplc="57B2C98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40"/>
    <w:rsid w:val="003A1740"/>
    <w:rsid w:val="00767A79"/>
    <w:rsid w:val="00975F9D"/>
    <w:rsid w:val="00C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572AA-C2B0-4BEF-A862-1DE448BA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5</cp:revision>
  <dcterms:created xsi:type="dcterms:W3CDTF">2020-04-25T09:41:00Z</dcterms:created>
  <dcterms:modified xsi:type="dcterms:W3CDTF">2020-04-25T08:31:00Z</dcterms:modified>
</cp:coreProperties>
</file>