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425C" w14:textId="2F99BB9C" w:rsidR="00B7589A" w:rsidRPr="001F4F57" w:rsidRDefault="00B7589A" w:rsidP="00022359">
      <w:pPr>
        <w:ind w:left="11624"/>
        <w:jc w:val="center"/>
        <w:rPr>
          <w:sz w:val="28"/>
          <w:szCs w:val="28"/>
        </w:rPr>
      </w:pPr>
      <w:bookmarkStart w:id="0" w:name="_Hlk93074045"/>
    </w:p>
    <w:p w14:paraId="660FD3E7" w14:textId="4A6216DF" w:rsidR="001216FE" w:rsidRPr="001216FE" w:rsidRDefault="001216FE" w:rsidP="001216FE">
      <w:pPr>
        <w:shd w:val="clear" w:color="auto" w:fill="FFFFFF"/>
        <w:adjustRightInd w:val="0"/>
        <w:ind w:left="11907" w:right="-172"/>
        <w:rPr>
          <w:b/>
        </w:rPr>
      </w:pPr>
      <w:bookmarkStart w:id="1" w:name="bookmark=id.gjdgxs" w:colFirst="0" w:colLast="0"/>
      <w:bookmarkEnd w:id="0"/>
      <w:bookmarkEnd w:id="1"/>
      <w:r>
        <w:t xml:space="preserve">    </w:t>
      </w:r>
      <w:r w:rsidRPr="001216FE">
        <w:rPr>
          <w:b/>
        </w:rPr>
        <w:t>УТВЕРЖДАЮ</w:t>
      </w:r>
    </w:p>
    <w:p w14:paraId="08413F0E" w14:textId="77777777" w:rsidR="001216FE" w:rsidRPr="001216FE" w:rsidRDefault="001216FE" w:rsidP="001216FE">
      <w:pPr>
        <w:shd w:val="clear" w:color="auto" w:fill="FFFFFF"/>
        <w:adjustRightInd w:val="0"/>
        <w:ind w:left="11907" w:right="-172"/>
      </w:pPr>
      <w:r w:rsidRPr="001216FE">
        <w:t xml:space="preserve">Директор АНО «ПОО </w:t>
      </w:r>
    </w:p>
    <w:p w14:paraId="4A1CC0CB" w14:textId="77777777" w:rsidR="001216FE" w:rsidRPr="001216FE" w:rsidRDefault="001216FE" w:rsidP="001216FE">
      <w:pPr>
        <w:shd w:val="clear" w:color="auto" w:fill="FFFFFF"/>
        <w:adjustRightInd w:val="0"/>
        <w:ind w:left="11907" w:right="-172"/>
      </w:pPr>
      <w:r w:rsidRPr="001216FE">
        <w:t xml:space="preserve">медицинский колледж «Монада» </w:t>
      </w:r>
    </w:p>
    <w:p w14:paraId="4C1D1B3D" w14:textId="08F55CED" w:rsidR="001216FE" w:rsidRPr="001216FE" w:rsidRDefault="00193E51" w:rsidP="001216FE">
      <w:pPr>
        <w:shd w:val="clear" w:color="auto" w:fill="FFFFFF"/>
        <w:adjustRightInd w:val="0"/>
        <w:ind w:left="11907" w:right="-172"/>
      </w:pPr>
      <w:r>
        <w:t>«______»___</w:t>
      </w:r>
      <w:bookmarkStart w:id="2" w:name="_GoBack"/>
      <w:bookmarkEnd w:id="2"/>
      <w:r>
        <w:t>___________ 2024</w:t>
      </w:r>
      <w:r w:rsidR="001216FE" w:rsidRPr="001216FE">
        <w:t>г.</w:t>
      </w:r>
    </w:p>
    <w:p w14:paraId="71F99E30" w14:textId="46D47912" w:rsidR="00B7589A" w:rsidRDefault="001216FE" w:rsidP="001216FE">
      <w:pPr>
        <w:ind w:left="11766"/>
        <w:jc w:val="both"/>
        <w:rPr>
          <w:noProof/>
        </w:rPr>
      </w:pPr>
      <w:r>
        <w:t xml:space="preserve">   </w:t>
      </w:r>
      <w:r w:rsidRPr="001216FE">
        <w:t>_____________ Л.С.Пустовалова</w:t>
      </w:r>
      <w:r w:rsidRPr="001F4F57">
        <w:rPr>
          <w:noProof/>
        </w:rPr>
        <w:t xml:space="preserve"> </w:t>
      </w:r>
    </w:p>
    <w:p w14:paraId="69E32B0B" w14:textId="4165A699" w:rsidR="001216FE" w:rsidRDefault="001216FE" w:rsidP="001216FE">
      <w:pPr>
        <w:ind w:left="11482"/>
        <w:jc w:val="both"/>
        <w:rPr>
          <w:noProof/>
        </w:rPr>
      </w:pPr>
    </w:p>
    <w:p w14:paraId="73B50515" w14:textId="5F6006D2" w:rsidR="001216FE" w:rsidRDefault="001216FE" w:rsidP="001216FE">
      <w:pPr>
        <w:ind w:left="11482"/>
        <w:jc w:val="both"/>
        <w:rPr>
          <w:noProof/>
        </w:rPr>
      </w:pPr>
    </w:p>
    <w:p w14:paraId="01F28753" w14:textId="77777777" w:rsidR="001216FE" w:rsidRPr="001F4F57" w:rsidRDefault="001216FE" w:rsidP="001216FE">
      <w:pPr>
        <w:ind w:left="11482"/>
        <w:jc w:val="both"/>
        <w:rPr>
          <w:sz w:val="28"/>
          <w:szCs w:val="28"/>
        </w:rPr>
      </w:pPr>
    </w:p>
    <w:p w14:paraId="10369219" w14:textId="17CA6E95" w:rsidR="00B7589A" w:rsidRPr="001F4F57" w:rsidRDefault="001216FE" w:rsidP="00B7589A">
      <w:pPr>
        <w:jc w:val="both"/>
        <w:rPr>
          <w:sz w:val="28"/>
          <w:szCs w:val="28"/>
        </w:rPr>
      </w:pPr>
      <w:r w:rsidRPr="001F4F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3B3638E9" wp14:editId="02A14E9B">
                <wp:simplePos x="0" y="0"/>
                <wp:positionH relativeFrom="column">
                  <wp:posOffset>1786807</wp:posOffset>
                </wp:positionH>
                <wp:positionV relativeFrom="paragraph">
                  <wp:posOffset>5853</wp:posOffset>
                </wp:positionV>
                <wp:extent cx="6341745" cy="1331844"/>
                <wp:effectExtent l="0" t="0" r="0" b="19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745" cy="1331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19924" w14:textId="0F72AC64" w:rsidR="000F2335" w:rsidRDefault="00B14A5E" w:rsidP="00B7589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8"/>
                              </w:rPr>
                              <w:t>ПЛАН</w:t>
                            </w:r>
                            <w:r w:rsidR="000F2335" w:rsidRPr="00BB78C3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0F2335">
                              <w:rPr>
                                <w:b/>
                                <w:color w:val="000000"/>
                                <w:sz w:val="28"/>
                              </w:rPr>
                              <w:t>первоочередных мероприятий</w:t>
                            </w:r>
                            <w:r w:rsidR="00292EA4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на 2024 год</w:t>
                            </w:r>
                            <w:r w:rsidR="000F2335">
                              <w:rPr>
                                <w:b/>
                                <w:color w:val="000000"/>
                                <w:sz w:val="28"/>
                              </w:rPr>
                              <w:t>,</w:t>
                            </w:r>
                          </w:p>
                          <w:p w14:paraId="455E52C2" w14:textId="008A7B60" w:rsidR="000F2335" w:rsidRDefault="000F2335" w:rsidP="00C15D8E">
                            <w:pPr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по повышению показателей доступности для инвалидов </w:t>
                            </w:r>
                            <w:r w:rsidR="000C2AB8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и лиц с ограниченными возможностями здоровья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объектов и услуг, предоставляемых </w:t>
                            </w:r>
                            <w:r w:rsidR="00C15D8E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профессиональными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образовательными организациями с учетом мер предупреждения причинения вреда при формировании безбарьерной среды</w:t>
                            </w:r>
                          </w:p>
                          <w:p w14:paraId="1CA919A0" w14:textId="77777777" w:rsidR="00292EA4" w:rsidRDefault="00292EA4" w:rsidP="00C15D8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38E9" id="Прямоугольник 10" o:spid="_x0000_s1026" style="position:absolute;left:0;text-align:left;margin-left:140.7pt;margin-top:.45pt;width:499.35pt;height:104.8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" filled="f" stroked="f">
                <v:textbox inset="2.53958mm,1.2694mm,2.53958mm,1.2694mm">
                  <w:txbxContent>
                    <w:p w14:paraId="2E619924" w14:textId="0F72AC64" w:rsidR="000F2335" w:rsidRDefault="00B14A5E" w:rsidP="00B7589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8"/>
                        </w:rPr>
                        <w:t>ПЛАН</w:t>
                      </w:r>
                      <w:r w:rsidR="000F2335" w:rsidRPr="00BB78C3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0F2335">
                        <w:rPr>
                          <w:b/>
                          <w:color w:val="000000"/>
                          <w:sz w:val="28"/>
                        </w:rPr>
                        <w:t>первоочередных мероприятий</w:t>
                      </w:r>
                      <w:r w:rsidR="00292EA4">
                        <w:rPr>
                          <w:b/>
                          <w:color w:val="000000"/>
                          <w:sz w:val="28"/>
                        </w:rPr>
                        <w:t xml:space="preserve"> на 2024 год</w:t>
                      </w:r>
                      <w:r w:rsidR="000F2335">
                        <w:rPr>
                          <w:b/>
                          <w:color w:val="000000"/>
                          <w:sz w:val="28"/>
                        </w:rPr>
                        <w:t>,</w:t>
                      </w:r>
                    </w:p>
                    <w:p w14:paraId="455E52C2" w14:textId="008A7B60" w:rsidR="000F2335" w:rsidRDefault="000F2335" w:rsidP="00C15D8E">
                      <w:pPr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по повышению показателей доступности для инвалидов </w:t>
                      </w:r>
                      <w:r w:rsidR="000C2AB8">
                        <w:rPr>
                          <w:b/>
                          <w:color w:val="000000"/>
                          <w:sz w:val="28"/>
                        </w:rPr>
                        <w:t xml:space="preserve">и лиц с ограниченными возможностями здоровья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объектов и услуг, предоставляемых </w:t>
                      </w:r>
                      <w:r w:rsidR="00C15D8E">
                        <w:rPr>
                          <w:b/>
                          <w:color w:val="000000"/>
                          <w:sz w:val="28"/>
                        </w:rPr>
                        <w:t xml:space="preserve">профессиональными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образовательными организациями с учетом мер предупреждения причинения вреда при формировании безбарьерной среды</w:t>
                      </w:r>
                    </w:p>
                    <w:p w14:paraId="1CA919A0" w14:textId="77777777" w:rsidR="00292EA4" w:rsidRDefault="00292EA4" w:rsidP="00C15D8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8F89E6" w14:textId="77777777" w:rsidR="00B7589A" w:rsidRPr="001F4F57" w:rsidRDefault="00B7589A" w:rsidP="00B7589A">
      <w:pPr>
        <w:jc w:val="both"/>
        <w:rPr>
          <w:sz w:val="28"/>
          <w:szCs w:val="28"/>
        </w:rPr>
      </w:pPr>
    </w:p>
    <w:p w14:paraId="55A9F49A" w14:textId="2F2F5F00" w:rsidR="00B7589A" w:rsidRPr="001F4F57" w:rsidRDefault="00B7589A" w:rsidP="00B7589A">
      <w:pPr>
        <w:jc w:val="both"/>
        <w:rPr>
          <w:sz w:val="28"/>
          <w:szCs w:val="28"/>
        </w:rPr>
      </w:pPr>
    </w:p>
    <w:p w14:paraId="475C4337" w14:textId="398B6202" w:rsidR="002964D9" w:rsidRPr="001F4F57" w:rsidRDefault="002964D9" w:rsidP="00B7589A">
      <w:pPr>
        <w:jc w:val="both"/>
        <w:rPr>
          <w:sz w:val="28"/>
          <w:szCs w:val="28"/>
        </w:rPr>
      </w:pPr>
    </w:p>
    <w:p w14:paraId="333BB614" w14:textId="65F8658C" w:rsidR="002964D9" w:rsidRDefault="002964D9" w:rsidP="00B7589A">
      <w:pPr>
        <w:jc w:val="both"/>
        <w:rPr>
          <w:sz w:val="28"/>
          <w:szCs w:val="28"/>
        </w:rPr>
      </w:pPr>
    </w:p>
    <w:p w14:paraId="055C8C25" w14:textId="77777777" w:rsidR="00C15D8E" w:rsidRPr="001F4F57" w:rsidRDefault="00C15D8E" w:rsidP="00B7589A">
      <w:pPr>
        <w:jc w:val="both"/>
        <w:rPr>
          <w:sz w:val="28"/>
          <w:szCs w:val="28"/>
        </w:rPr>
      </w:pPr>
    </w:p>
    <w:p w14:paraId="1E48CABC" w14:textId="77777777" w:rsidR="00292EA4" w:rsidRDefault="00292EA4" w:rsidP="00175B40">
      <w:pPr>
        <w:ind w:right="-598" w:firstLine="709"/>
        <w:jc w:val="both"/>
      </w:pPr>
    </w:p>
    <w:p w14:paraId="4D646232" w14:textId="77777777" w:rsidR="00B00BAF" w:rsidRPr="001F4F57" w:rsidRDefault="00B00BAF" w:rsidP="00B7589A">
      <w:pPr>
        <w:jc w:val="both"/>
      </w:pPr>
    </w:p>
    <w:tbl>
      <w:tblPr>
        <w:tblStyle w:val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985"/>
        <w:gridCol w:w="3260"/>
        <w:gridCol w:w="1417"/>
        <w:gridCol w:w="1276"/>
        <w:gridCol w:w="2126"/>
      </w:tblGrid>
      <w:tr w:rsidR="00B7589A" w:rsidRPr="001F4F57" w14:paraId="10C4E615" w14:textId="77777777" w:rsidTr="005C529C">
        <w:trPr>
          <w:trHeight w:val="607"/>
        </w:trPr>
        <w:tc>
          <w:tcPr>
            <w:tcW w:w="534" w:type="dxa"/>
            <w:shd w:val="clear" w:color="auto" w:fill="FFFFFF"/>
            <w:vAlign w:val="center"/>
          </w:tcPr>
          <w:p w14:paraId="45CC4846" w14:textId="77777777" w:rsidR="00B7589A" w:rsidRPr="004415BE" w:rsidRDefault="00B7589A" w:rsidP="002964D9">
            <w:pPr>
              <w:jc w:val="center"/>
              <w:rPr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№</w:t>
            </w:r>
          </w:p>
          <w:p w14:paraId="48FD8E7B" w14:textId="77777777" w:rsidR="00B7589A" w:rsidRPr="004415BE" w:rsidRDefault="00B7589A" w:rsidP="002964D9">
            <w:pPr>
              <w:jc w:val="center"/>
              <w:rPr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424FD17C" w14:textId="76E0D962" w:rsidR="00B7589A" w:rsidRPr="004415BE" w:rsidRDefault="00B7589A" w:rsidP="002964D9">
            <w:pPr>
              <w:jc w:val="center"/>
              <w:rPr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Наименования мероприятия</w:t>
            </w:r>
          </w:p>
        </w:tc>
        <w:tc>
          <w:tcPr>
            <w:tcW w:w="1985" w:type="dxa"/>
            <w:shd w:val="clear" w:color="auto" w:fill="FFFFFF"/>
          </w:tcPr>
          <w:p w14:paraId="0DF1391D" w14:textId="77777777" w:rsidR="00B7589A" w:rsidRPr="004415BE" w:rsidRDefault="00B7589A" w:rsidP="002964D9">
            <w:pPr>
              <w:jc w:val="center"/>
              <w:rPr>
                <w:sz w:val="18"/>
                <w:szCs w:val="18"/>
              </w:rPr>
            </w:pPr>
            <w:r w:rsidRPr="004415BE">
              <w:rPr>
                <w:sz w:val="18"/>
                <w:szCs w:val="18"/>
              </w:rPr>
              <w:t>Планируемые характеристики мероприятия</w:t>
            </w:r>
          </w:p>
        </w:tc>
        <w:tc>
          <w:tcPr>
            <w:tcW w:w="3260" w:type="dxa"/>
            <w:shd w:val="clear" w:color="auto" w:fill="FFFFFF"/>
          </w:tcPr>
          <w:p w14:paraId="7A28C0EF" w14:textId="77777777" w:rsidR="00B7589A" w:rsidRPr="004415BE" w:rsidRDefault="00B7589A" w:rsidP="002964D9">
            <w:pPr>
              <w:jc w:val="center"/>
              <w:rPr>
                <w:sz w:val="18"/>
                <w:szCs w:val="18"/>
              </w:rPr>
            </w:pPr>
            <w:r w:rsidRPr="004415BE">
              <w:rPr>
                <w:sz w:val="18"/>
                <w:szCs w:val="18"/>
              </w:rPr>
              <w:t>НПА, иной документ, которым предусмотрено проведение мероприятия</w:t>
            </w:r>
          </w:p>
        </w:tc>
        <w:tc>
          <w:tcPr>
            <w:tcW w:w="1417" w:type="dxa"/>
            <w:shd w:val="clear" w:color="auto" w:fill="FFFFFF"/>
          </w:tcPr>
          <w:p w14:paraId="087E81E5" w14:textId="77777777" w:rsidR="00B7589A" w:rsidRPr="004415BE" w:rsidRDefault="00B7589A" w:rsidP="002964D9">
            <w:pPr>
              <w:jc w:val="center"/>
              <w:rPr>
                <w:color w:val="000000"/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Сроки проведения мероприятий</w:t>
            </w:r>
          </w:p>
          <w:p w14:paraId="7849E569" w14:textId="77777777" w:rsidR="00B7589A" w:rsidRPr="004415BE" w:rsidRDefault="00B7589A" w:rsidP="002964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5F2E854" w14:textId="77777777" w:rsidR="00B7589A" w:rsidRPr="004415BE" w:rsidRDefault="00B7589A" w:rsidP="002964D9">
            <w:pPr>
              <w:jc w:val="center"/>
              <w:rPr>
                <w:color w:val="000000"/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Лицо ответственное за мероприятия</w:t>
            </w:r>
          </w:p>
        </w:tc>
        <w:tc>
          <w:tcPr>
            <w:tcW w:w="2126" w:type="dxa"/>
            <w:shd w:val="clear" w:color="auto" w:fill="FFFFFF"/>
          </w:tcPr>
          <w:p w14:paraId="12C7A9AC" w14:textId="77777777" w:rsidR="00B7589A" w:rsidRPr="004415BE" w:rsidRDefault="00B7589A" w:rsidP="002964D9">
            <w:pPr>
              <w:jc w:val="center"/>
              <w:rPr>
                <w:color w:val="000000"/>
                <w:sz w:val="18"/>
                <w:szCs w:val="18"/>
              </w:rPr>
            </w:pPr>
            <w:r w:rsidRPr="004415BE">
              <w:rPr>
                <w:color w:val="000000"/>
                <w:sz w:val="18"/>
                <w:szCs w:val="18"/>
              </w:rPr>
              <w:t>Планируемые результаты влияния мероприятия на повышения значений доступности</w:t>
            </w:r>
          </w:p>
        </w:tc>
      </w:tr>
      <w:tr w:rsidR="00CE38EA" w:rsidRPr="001F4F57" w14:paraId="3239AED0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7C319679" w14:textId="02236357" w:rsidR="00CE38EA" w:rsidRPr="004415BE" w:rsidRDefault="00CE38EA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FFFFFF"/>
          </w:tcPr>
          <w:p w14:paraId="156699A5" w14:textId="4D63A161" w:rsidR="00CE38EA" w:rsidRPr="004415BE" w:rsidRDefault="00CE38EA" w:rsidP="004415BE">
            <w:pPr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 xml:space="preserve"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="00E4689A" w:rsidRPr="004415BE">
              <w:t>маломобильных групп населения</w:t>
            </w:r>
          </w:p>
        </w:tc>
        <w:tc>
          <w:tcPr>
            <w:tcW w:w="1985" w:type="dxa"/>
            <w:shd w:val="clear" w:color="auto" w:fill="FFFFFF"/>
          </w:tcPr>
          <w:p w14:paraId="1C2101D2" w14:textId="7BF87C6B" w:rsidR="00CE38EA" w:rsidRPr="004415BE" w:rsidRDefault="00F31ACE" w:rsidP="004415BE">
            <w:pPr>
              <w:ind w:left="-111" w:right="-108"/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Размещение на официальном сайте колледжа информации о предоставлении услуг в сфере об</w:t>
            </w:r>
            <w:r w:rsidR="001216FE">
              <w:rPr>
                <w:color w:val="000000"/>
              </w:rPr>
              <w:t>р</w:t>
            </w:r>
            <w:r w:rsidRPr="004415BE">
              <w:rPr>
                <w:color w:val="000000"/>
              </w:rPr>
              <w:t>азования для инвалидов и лиц с ОВЗ, реализуемых проектах, событиях</w:t>
            </w:r>
          </w:p>
        </w:tc>
        <w:tc>
          <w:tcPr>
            <w:tcW w:w="3260" w:type="dxa"/>
            <w:shd w:val="clear" w:color="auto" w:fill="FFFFFF"/>
          </w:tcPr>
          <w:p w14:paraId="394F9594" w14:textId="2FDB9FDF" w:rsidR="00CE38EA" w:rsidRPr="004415BE" w:rsidRDefault="00CE38E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Положения Федерального закона </w:t>
            </w:r>
            <w:r w:rsidR="00C66ECF" w:rsidRPr="004415BE">
              <w:rPr>
                <w:sz w:val="20"/>
                <w:szCs w:val="20"/>
              </w:rPr>
              <w:t xml:space="preserve">от 27 декабря 2002 г. № 184-ФЗ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техническом регулировании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Приказ Рособрнадзора от 14 августа 2020 г. </w:t>
            </w:r>
            <w:r w:rsidR="00E4689A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831, Ст. 23 Федеральн</w:t>
            </w:r>
            <w:r w:rsidR="00E4689A" w:rsidRPr="004415BE">
              <w:rPr>
                <w:sz w:val="20"/>
                <w:szCs w:val="20"/>
              </w:rPr>
              <w:t>ого</w:t>
            </w:r>
            <w:r w:rsidRPr="004415BE">
              <w:rPr>
                <w:sz w:val="20"/>
                <w:szCs w:val="20"/>
              </w:rPr>
              <w:t xml:space="preserve"> закон</w:t>
            </w:r>
            <w:r w:rsidR="00E4689A" w:rsidRPr="004415BE">
              <w:rPr>
                <w:sz w:val="20"/>
                <w:szCs w:val="20"/>
              </w:rPr>
              <w:t>а</w:t>
            </w:r>
            <w:r w:rsidRPr="004415BE">
              <w:rPr>
                <w:sz w:val="20"/>
                <w:szCs w:val="20"/>
              </w:rPr>
              <w:t xml:space="preserve"> от 31</w:t>
            </w:r>
            <w:r w:rsidR="00E4689A" w:rsidRPr="004415BE">
              <w:rPr>
                <w:sz w:val="20"/>
                <w:szCs w:val="20"/>
              </w:rPr>
              <w:t xml:space="preserve"> июля </w:t>
            </w:r>
            <w:r w:rsidRPr="004415BE">
              <w:rPr>
                <w:sz w:val="20"/>
                <w:szCs w:val="20"/>
              </w:rPr>
              <w:t xml:space="preserve">2020 </w:t>
            </w:r>
            <w:r w:rsidR="00E4689A" w:rsidRPr="004415BE">
              <w:rPr>
                <w:sz w:val="20"/>
                <w:szCs w:val="20"/>
              </w:rPr>
              <w:t>г. №</w:t>
            </w:r>
            <w:r w:rsidRPr="004415BE">
              <w:rPr>
                <w:sz w:val="20"/>
                <w:szCs w:val="20"/>
              </w:rPr>
              <w:t xml:space="preserve"> 248-ФЗ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ст. 79 Федерального закона от 29 декабря 2012 г. № 273-ФЗ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>, ГОСТ Р 52872-2019</w:t>
            </w:r>
          </w:p>
        </w:tc>
        <w:tc>
          <w:tcPr>
            <w:tcW w:w="1417" w:type="dxa"/>
            <w:shd w:val="clear" w:color="auto" w:fill="FFFFFF"/>
          </w:tcPr>
          <w:p w14:paraId="3D2A22C3" w14:textId="56B47983" w:rsidR="00CE38E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постоянно</w:t>
            </w:r>
          </w:p>
        </w:tc>
        <w:tc>
          <w:tcPr>
            <w:tcW w:w="1276" w:type="dxa"/>
            <w:shd w:val="clear" w:color="auto" w:fill="FFFFFF"/>
          </w:tcPr>
          <w:p w14:paraId="14845E12" w14:textId="437865E6" w:rsidR="00CE38E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Зам.директора по УВР</w:t>
            </w:r>
          </w:p>
        </w:tc>
        <w:tc>
          <w:tcPr>
            <w:tcW w:w="2126" w:type="dxa"/>
            <w:shd w:val="clear" w:color="auto" w:fill="FFFFFF"/>
          </w:tcPr>
          <w:p w14:paraId="35199A1A" w14:textId="1D9B41D8" w:rsidR="00CE38EA" w:rsidRPr="004415BE" w:rsidRDefault="009A70C8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Обеспечение мер предупреждения причинения вреда</w:t>
            </w:r>
            <w:r w:rsidRPr="004415BE">
              <w:t xml:space="preserve"> </w:t>
            </w:r>
            <w:r w:rsidRPr="004415BE">
              <w:rPr>
                <w:color w:val="000000"/>
              </w:rPr>
              <w:t>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7E21F2C2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17BA6438" w14:textId="6E6611AD" w:rsidR="00B7589A" w:rsidRPr="004415BE" w:rsidRDefault="00CE38EA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14:paraId="50F83133" w14:textId="47E67CB0" w:rsidR="00B7589A" w:rsidRPr="004415BE" w:rsidRDefault="00B7589A" w:rsidP="006826AF">
            <w:pPr>
              <w:ind w:left="86" w:right="132"/>
              <w:jc w:val="both"/>
              <w:rPr>
                <w:i/>
                <w:iCs/>
                <w:color w:val="000000"/>
              </w:rPr>
            </w:pPr>
            <w:r w:rsidRPr="004415BE">
              <w:rPr>
                <w:color w:val="000000"/>
              </w:rPr>
              <w:t xml:space="preserve">Обустройство входов оборудованием системы радиоинформирования и звукового ориентирования для инвалидов по зрению и других маломобильных групп населения, с целью обеспечения возможности </w:t>
            </w:r>
            <w:r w:rsidRPr="004415BE">
              <w:rPr>
                <w:color w:val="000000"/>
              </w:rPr>
              <w:lastRenderedPageBreak/>
              <w:t>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1985" w:type="dxa"/>
            <w:shd w:val="clear" w:color="auto" w:fill="FFFFFF"/>
          </w:tcPr>
          <w:p w14:paraId="5C8461D8" w14:textId="5575334A" w:rsidR="00B7589A" w:rsidRPr="004415BE" w:rsidRDefault="00F31ACE" w:rsidP="004415BE">
            <w:pPr>
              <w:ind w:right="-108"/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Вход оборудовать тактильным напольным указателем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5DAA8005" w14:textId="170828FA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от 9 ноября 2015 г. </w:t>
            </w:r>
            <w:r w:rsidR="00E4689A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E92B64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</w:t>
            </w:r>
            <w:r w:rsidR="00E92B64" w:rsidRPr="004415BE">
              <w:rPr>
                <w:sz w:val="20"/>
                <w:szCs w:val="20"/>
              </w:rPr>
              <w:lastRenderedPageBreak/>
              <w:t>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Ст. 23 Федеральн</w:t>
            </w:r>
            <w:r w:rsidR="00E4689A"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ого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закон</w:t>
            </w:r>
            <w:r w:rsidR="00E4689A"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4415B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>от 31</w:t>
            </w:r>
            <w:r w:rsidR="00E4689A"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июля </w:t>
            </w:r>
            <w:r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2020 </w:t>
            </w:r>
            <w:r w:rsidR="00C66ECF"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г. </w:t>
            </w:r>
            <w:r w:rsidR="00E4689A"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№ 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248</w:t>
            </w:r>
            <w:r w:rsidRPr="004415B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ФЗ</w:t>
            </w:r>
            <w:r w:rsidRPr="004415BE">
              <w:rPr>
                <w:rStyle w:val="ad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ст. 79 Федерального закона от 29 декабря 2012 г. № 273-ФЗ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C66ECF" w:rsidRPr="004415BE">
              <w:rPr>
                <w:sz w:val="20"/>
                <w:szCs w:val="20"/>
                <w:shd w:val="clear" w:color="auto" w:fill="FFFFFF"/>
              </w:rPr>
              <w:t xml:space="preserve">от 27 декабря 2002 г. № 184-ФЗ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техническом регулировании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C66ECF" w:rsidRPr="004415BE">
              <w:rPr>
                <w:sz w:val="20"/>
                <w:szCs w:val="20"/>
                <w:shd w:val="clear" w:color="auto" w:fill="FFFFFF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DB1AC0" w:rsidRPr="004415BE">
              <w:rPr>
                <w:sz w:val="20"/>
                <w:szCs w:val="20"/>
                <w:shd w:val="clear" w:color="auto" w:fill="FFFFFF"/>
              </w:rPr>
              <w:t xml:space="preserve">положения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Федерального закона </w:t>
            </w:r>
            <w:r w:rsidR="00DB1AC0" w:rsidRPr="004415BE">
              <w:rPr>
                <w:sz w:val="20"/>
                <w:szCs w:val="20"/>
                <w:shd w:val="clear" w:color="auto" w:fill="FFFFFF"/>
              </w:rPr>
              <w:t xml:space="preserve">от 30 декабря 2009 г. № 384-ФЗ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Технический регламент о безопасности зданий и сооружений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</w:t>
            </w:r>
            <w:r w:rsidR="00DB1AC0" w:rsidRPr="004415BE">
              <w:rPr>
                <w:color w:val="000000"/>
                <w:sz w:val="20"/>
                <w:szCs w:val="20"/>
              </w:rPr>
              <w:t>п</w:t>
            </w:r>
            <w:r w:rsidRPr="004415BE">
              <w:rPr>
                <w:color w:val="000000"/>
                <w:sz w:val="20"/>
                <w:szCs w:val="20"/>
              </w:rPr>
              <w:t>риказа Росстата от 25</w:t>
            </w:r>
            <w:r w:rsidR="00DB1AC0" w:rsidRPr="004415BE">
              <w:rPr>
                <w:color w:val="000000"/>
                <w:sz w:val="20"/>
                <w:szCs w:val="20"/>
              </w:rPr>
              <w:t xml:space="preserve"> января </w:t>
            </w:r>
            <w:r w:rsidRPr="004415BE">
              <w:rPr>
                <w:color w:val="000000"/>
                <w:sz w:val="20"/>
                <w:szCs w:val="20"/>
              </w:rPr>
              <w:t xml:space="preserve">2021 </w:t>
            </w:r>
            <w:r w:rsidR="00DB1AC0" w:rsidRPr="004415BE">
              <w:rPr>
                <w:color w:val="000000"/>
                <w:sz w:val="20"/>
                <w:szCs w:val="20"/>
              </w:rPr>
              <w:t>г. №</w:t>
            </w:r>
            <w:r w:rsidRPr="004415BE">
              <w:rPr>
                <w:color w:val="000000"/>
                <w:sz w:val="20"/>
                <w:szCs w:val="20"/>
              </w:rPr>
              <w:t xml:space="preserve"> 30 </w:t>
            </w:r>
            <w:r w:rsidR="00E043FD" w:rsidRPr="004415BE">
              <w:rPr>
                <w:color w:val="000000"/>
                <w:sz w:val="20"/>
                <w:szCs w:val="20"/>
              </w:rPr>
              <w:t>«</w:t>
            </w:r>
            <w:r w:rsidRPr="004415BE">
              <w:rPr>
                <w:color w:val="000000"/>
                <w:sz w:val="20"/>
                <w:szCs w:val="20"/>
              </w:rPr>
              <w:t>Об утверждении формы федерального статистического наблюдения … об индексе качества городской среды</w:t>
            </w:r>
            <w:r w:rsidR="00E043FD" w:rsidRPr="004415BE">
              <w:rPr>
                <w:color w:val="000000"/>
                <w:sz w:val="20"/>
                <w:szCs w:val="20"/>
              </w:rPr>
              <w:t>»</w:t>
            </w:r>
            <w:r w:rsidRPr="004415BE">
              <w:rPr>
                <w:color w:val="000000"/>
                <w:sz w:val="20"/>
                <w:szCs w:val="20"/>
              </w:rPr>
              <w:t>, СП 59.13330.2020, СП 136.13330.2012, ГОСТ Р 59431-2021, ГОСТ ISO/IEC 17000-2012 и др.</w:t>
            </w:r>
          </w:p>
        </w:tc>
        <w:tc>
          <w:tcPr>
            <w:tcW w:w="1417" w:type="dxa"/>
            <w:shd w:val="clear" w:color="auto" w:fill="FFFFFF"/>
          </w:tcPr>
          <w:p w14:paraId="70FE36E0" w14:textId="3E689715" w:rsidR="00B7589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01.09.2024г</w:t>
            </w:r>
          </w:p>
        </w:tc>
        <w:tc>
          <w:tcPr>
            <w:tcW w:w="1276" w:type="dxa"/>
            <w:shd w:val="clear" w:color="auto" w:fill="FFFFFF"/>
          </w:tcPr>
          <w:p w14:paraId="638C2144" w14:textId="2CEB621E" w:rsidR="00B7589A" w:rsidRPr="004415BE" w:rsidRDefault="00BB78C3" w:rsidP="00BB78C3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административной части</w:t>
            </w:r>
          </w:p>
        </w:tc>
        <w:tc>
          <w:tcPr>
            <w:tcW w:w="2126" w:type="dxa"/>
            <w:shd w:val="clear" w:color="auto" w:fill="FFFFFF"/>
          </w:tcPr>
          <w:p w14:paraId="1AE92AF6" w14:textId="0B904774" w:rsidR="00B7589A" w:rsidRPr="004415BE" w:rsidRDefault="00B7589A" w:rsidP="009A70C8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</w:t>
            </w:r>
            <w:r w:rsidRPr="004415BE">
              <w:rPr>
                <w:sz w:val="22"/>
                <w:szCs w:val="22"/>
              </w:rPr>
              <w:t xml:space="preserve"> </w:t>
            </w:r>
            <w:r w:rsidRPr="004415BE">
              <w:rPr>
                <w:color w:val="000000"/>
                <w:sz w:val="22"/>
                <w:szCs w:val="22"/>
              </w:rPr>
              <w:t xml:space="preserve">инвалидам по зрению и другим маломобильных </w:t>
            </w:r>
            <w:r w:rsidRPr="004415BE">
              <w:rPr>
                <w:color w:val="000000"/>
                <w:sz w:val="22"/>
                <w:szCs w:val="22"/>
              </w:rPr>
              <w:lastRenderedPageBreak/>
              <w:t>групп населения, повышение качества услуг</w:t>
            </w:r>
          </w:p>
        </w:tc>
      </w:tr>
      <w:tr w:rsidR="00B7589A" w:rsidRPr="001F4F57" w14:paraId="134B4721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776B030B" w14:textId="7E3919DE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3</w:t>
            </w:r>
          </w:p>
        </w:tc>
        <w:tc>
          <w:tcPr>
            <w:tcW w:w="5386" w:type="dxa"/>
            <w:shd w:val="clear" w:color="auto" w:fill="FFFFFF"/>
          </w:tcPr>
          <w:p w14:paraId="5F60C5E3" w14:textId="48B61ADD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 xml:space="preserve">Документальное удостоверение соответствия полноты и достоверности сообщений, выдаваемых системой радиоинформирования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безбарьерной среды для инвалидов и иных </w:t>
            </w:r>
            <w:r w:rsidR="00DB1AC0" w:rsidRPr="004415BE">
              <w:t>маломобильных групп населения</w:t>
            </w:r>
            <w:r w:rsidRPr="004415BE">
              <w:rPr>
                <w:color w:val="000000"/>
              </w:rPr>
              <w:t xml:space="preserve"> при вводе инфраструктурного оборудования </w:t>
            </w:r>
            <w:r w:rsidR="00DB1AC0" w:rsidRPr="004415BE">
              <w:rPr>
                <w:color w:val="000000"/>
              </w:rPr>
              <w:t>с</w:t>
            </w:r>
            <w:r w:rsidRPr="004415BE">
              <w:rPr>
                <w:color w:val="000000"/>
              </w:rPr>
              <w:t>истемы радиоинформирования и звукового ориентирования, установленного на объекте (П. 6.3.3 ГОСТ Р 59431-2021)</w:t>
            </w:r>
          </w:p>
        </w:tc>
        <w:tc>
          <w:tcPr>
            <w:tcW w:w="1985" w:type="dxa"/>
            <w:shd w:val="clear" w:color="auto" w:fill="FFFFFF"/>
          </w:tcPr>
          <w:p w14:paraId="1E949046" w14:textId="19224546" w:rsidR="00B7589A" w:rsidRPr="004415BE" w:rsidRDefault="00F31ACE" w:rsidP="00F31ACE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Разработка и утверждение плана мероприятий по повышению показателей доступности для инвалидов и лиц с ОВЗ</w:t>
            </w:r>
          </w:p>
        </w:tc>
        <w:tc>
          <w:tcPr>
            <w:tcW w:w="3260" w:type="dxa"/>
            <w:vMerge/>
            <w:shd w:val="clear" w:color="auto" w:fill="FFFFFF"/>
          </w:tcPr>
          <w:p w14:paraId="446F9C1B" w14:textId="77777777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8C48703" w14:textId="1EF45E70" w:rsidR="00B7589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До 25.01.2024г</w:t>
            </w:r>
          </w:p>
        </w:tc>
        <w:tc>
          <w:tcPr>
            <w:tcW w:w="1276" w:type="dxa"/>
            <w:shd w:val="clear" w:color="auto" w:fill="FFFFFF"/>
          </w:tcPr>
          <w:p w14:paraId="7AAD359A" w14:textId="77777777" w:rsidR="001216FE" w:rsidRDefault="001216FE" w:rsidP="002964D9">
            <w:pPr>
              <w:jc w:val="center"/>
              <w:rPr>
                <w:color w:val="000000"/>
              </w:rPr>
            </w:pPr>
          </w:p>
          <w:p w14:paraId="767C3156" w14:textId="67AD33E8" w:rsidR="00B7589A" w:rsidRPr="004415BE" w:rsidRDefault="001216FE" w:rsidP="00296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F31ACE" w:rsidRPr="004415BE">
              <w:rPr>
                <w:color w:val="000000"/>
              </w:rPr>
              <w:t>иректор</w:t>
            </w:r>
          </w:p>
        </w:tc>
        <w:tc>
          <w:tcPr>
            <w:tcW w:w="2126" w:type="dxa"/>
            <w:shd w:val="clear" w:color="auto" w:fill="FFFFFF"/>
          </w:tcPr>
          <w:p w14:paraId="157DB9BD" w14:textId="08AE6371" w:rsidR="00B7589A" w:rsidRPr="004415BE" w:rsidRDefault="009A70C8" w:rsidP="002964D9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</w:t>
            </w:r>
            <w:r w:rsidRPr="004415BE">
              <w:rPr>
                <w:sz w:val="22"/>
                <w:szCs w:val="22"/>
              </w:rPr>
              <w:t xml:space="preserve"> </w:t>
            </w:r>
            <w:r w:rsidRPr="004415BE">
              <w:rPr>
                <w:color w:val="000000"/>
                <w:sz w:val="22"/>
                <w:szCs w:val="22"/>
              </w:rPr>
              <w:t>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5217AB27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0649710C" w14:textId="447FF95F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FFFFFF"/>
          </w:tcPr>
          <w:p w14:paraId="4A82906E" w14:textId="615BAA27" w:rsidR="00B7589A" w:rsidRPr="004415BE" w:rsidRDefault="00B7589A" w:rsidP="002964D9">
            <w:pPr>
              <w:ind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Оборудование функциональных зон учреждения системой онлайн сурдо-перевода, способствующих повышению комфортности для лиц с нарушением слуха (глухих)</w:t>
            </w:r>
          </w:p>
          <w:p w14:paraId="6656EF82" w14:textId="77777777" w:rsidR="00B7589A" w:rsidRPr="004415BE" w:rsidRDefault="00B7589A" w:rsidP="002964D9">
            <w:pPr>
              <w:ind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302F3627" w14:textId="78636725" w:rsidR="00B7589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Нет необходимости</w:t>
            </w:r>
          </w:p>
        </w:tc>
        <w:tc>
          <w:tcPr>
            <w:tcW w:w="3260" w:type="dxa"/>
            <w:shd w:val="clear" w:color="auto" w:fill="FFFFFF"/>
          </w:tcPr>
          <w:p w14:paraId="1E3D4D89" w14:textId="6417C147" w:rsidR="00B7589A" w:rsidRPr="004415BE" w:rsidRDefault="00B7589A" w:rsidP="002964D9">
            <w:pPr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</w:t>
            </w:r>
            <w:r w:rsidR="00DB1AC0" w:rsidRPr="004415BE">
              <w:rPr>
                <w:sz w:val="20"/>
                <w:szCs w:val="20"/>
              </w:rPr>
              <w:br/>
            </w:r>
            <w:r w:rsidRPr="004415BE">
              <w:rPr>
                <w:sz w:val="20"/>
                <w:szCs w:val="20"/>
              </w:rPr>
              <w:t xml:space="preserve">от 9 ноября 2015 г. </w:t>
            </w:r>
            <w:r w:rsidR="00DB1AC0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E92B64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ст. 79 Федерального закона от 29 декабря 2012 г. № 273-ФЗ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Об образовании в Российской </w:t>
            </w:r>
            <w:r w:rsidRPr="004415BE">
              <w:rPr>
                <w:sz w:val="20"/>
                <w:szCs w:val="20"/>
                <w:shd w:val="clear" w:color="auto" w:fill="FFFFFF"/>
              </w:rPr>
              <w:lastRenderedPageBreak/>
              <w:t>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DB1AC0" w:rsidRPr="004415BE">
              <w:rPr>
                <w:sz w:val="20"/>
                <w:szCs w:val="20"/>
                <w:shd w:val="clear" w:color="auto" w:fill="FFFFFF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</w:t>
            </w:r>
            <w:r w:rsidRPr="004415BE">
              <w:rPr>
                <w:color w:val="000000"/>
                <w:sz w:val="20"/>
                <w:szCs w:val="20"/>
              </w:rPr>
              <w:t>приказа Росстата от 25</w:t>
            </w:r>
            <w:r w:rsidR="00DB1AC0" w:rsidRPr="004415BE">
              <w:rPr>
                <w:color w:val="000000"/>
                <w:sz w:val="20"/>
                <w:szCs w:val="20"/>
              </w:rPr>
              <w:t xml:space="preserve"> января </w:t>
            </w:r>
            <w:r w:rsidRPr="004415BE">
              <w:rPr>
                <w:color w:val="000000"/>
                <w:sz w:val="20"/>
                <w:szCs w:val="20"/>
              </w:rPr>
              <w:t xml:space="preserve">2021 </w:t>
            </w:r>
            <w:r w:rsidR="00DB1AC0" w:rsidRPr="004415BE">
              <w:rPr>
                <w:color w:val="000000"/>
                <w:sz w:val="20"/>
                <w:szCs w:val="20"/>
              </w:rPr>
              <w:t>г. №</w:t>
            </w:r>
            <w:r w:rsidRPr="004415BE">
              <w:rPr>
                <w:color w:val="000000"/>
                <w:sz w:val="20"/>
                <w:szCs w:val="20"/>
              </w:rPr>
              <w:t xml:space="preserve"> 30 </w:t>
            </w:r>
            <w:r w:rsidR="00E043FD" w:rsidRPr="004415BE">
              <w:rPr>
                <w:color w:val="000000"/>
                <w:sz w:val="20"/>
                <w:szCs w:val="20"/>
              </w:rPr>
              <w:t>«</w:t>
            </w:r>
            <w:r w:rsidRPr="004415BE">
              <w:rPr>
                <w:color w:val="000000"/>
                <w:sz w:val="20"/>
                <w:szCs w:val="20"/>
              </w:rPr>
              <w:t>Об утверждении формы федерального статистического наблюдения … об индексе качества городской среды</w:t>
            </w:r>
            <w:r w:rsidR="00E043FD" w:rsidRPr="004415B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14:paraId="30D452AB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5C74320D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70B104F2" w14:textId="77777777" w:rsidR="00B7589A" w:rsidRPr="004415BE" w:rsidRDefault="00B7589A" w:rsidP="002964D9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слуху, повышение качества услуг</w:t>
            </w:r>
          </w:p>
        </w:tc>
      </w:tr>
      <w:tr w:rsidR="00B7589A" w:rsidRPr="001F4F57" w14:paraId="35F2F2FA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710DDF17" w14:textId="02261D26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FFFFFF"/>
          </w:tcPr>
          <w:p w14:paraId="3C347316" w14:textId="149B774F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Оборудование объекта эвакуационными стульями для эвакуации лиц с инвалидностью,</w:t>
            </w:r>
            <w:r w:rsidRPr="004415BE">
              <w:t xml:space="preserve"> </w:t>
            </w:r>
            <w:r w:rsidRPr="004415BE">
              <w:rPr>
                <w:color w:val="000000"/>
              </w:rPr>
              <w:t>а также следует выделять место для хранения эвакуационных стульев</w:t>
            </w:r>
          </w:p>
          <w:p w14:paraId="789BB050" w14:textId="77777777" w:rsidR="00B7589A" w:rsidRPr="004415BE" w:rsidRDefault="00B7589A" w:rsidP="006826AF">
            <w:pPr>
              <w:ind w:left="86"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07C7E7A6" w14:textId="233245AA" w:rsidR="00B7589A" w:rsidRPr="004415BE" w:rsidRDefault="005C529C" w:rsidP="00296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31ACE" w:rsidRPr="004415BE">
              <w:rPr>
                <w:color w:val="000000"/>
              </w:rPr>
              <w:t>меется</w:t>
            </w:r>
          </w:p>
        </w:tc>
        <w:tc>
          <w:tcPr>
            <w:tcW w:w="3260" w:type="dxa"/>
            <w:shd w:val="clear" w:color="auto" w:fill="FFFFFF"/>
          </w:tcPr>
          <w:p w14:paraId="1B0E8514" w14:textId="0EC0C621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</w:t>
            </w:r>
            <w:r w:rsidR="006469AD" w:rsidRPr="004415BE">
              <w:rPr>
                <w:sz w:val="20"/>
                <w:szCs w:val="20"/>
              </w:rPr>
              <w:br/>
            </w:r>
            <w:r w:rsidRPr="004415BE">
              <w:rPr>
                <w:sz w:val="20"/>
                <w:szCs w:val="20"/>
              </w:rPr>
              <w:t xml:space="preserve">от 9 ноября 2015 г. </w:t>
            </w:r>
            <w:r w:rsidR="006469AD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E92B64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 положения Федерального закона </w:t>
            </w:r>
            <w:r w:rsidR="006469AD" w:rsidRPr="004415BE">
              <w:rPr>
                <w:sz w:val="20"/>
                <w:szCs w:val="20"/>
                <w:shd w:val="clear" w:color="auto" w:fill="FFFFFF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6469AD" w:rsidRPr="004415BE">
              <w:rPr>
                <w:sz w:val="20"/>
                <w:szCs w:val="20"/>
                <w:shd w:val="clear" w:color="auto" w:fill="FFFFFF"/>
              </w:rPr>
              <w:t xml:space="preserve">положения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Федерального закона </w:t>
            </w:r>
            <w:r w:rsidR="006469AD" w:rsidRPr="004415BE">
              <w:rPr>
                <w:sz w:val="20"/>
                <w:szCs w:val="20"/>
                <w:shd w:val="clear" w:color="auto" w:fill="FFFFFF"/>
              </w:rPr>
              <w:t xml:space="preserve">от 30 декабря 2009 г. № 384-ФЗ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Технический регламент о безопасности зданий и сооружений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 </w:t>
            </w:r>
            <w:r w:rsidRPr="004415BE">
              <w:rPr>
                <w:color w:val="000000"/>
                <w:sz w:val="20"/>
                <w:szCs w:val="20"/>
              </w:rPr>
              <w:t xml:space="preserve">Федерального закона </w:t>
            </w:r>
            <w:r w:rsidR="006469AD" w:rsidRPr="004415BE">
              <w:rPr>
                <w:color w:val="000000"/>
                <w:sz w:val="20"/>
                <w:szCs w:val="20"/>
              </w:rPr>
              <w:t xml:space="preserve">от 22 июля 2008 г. № 123-ФЗ </w:t>
            </w:r>
            <w:r w:rsidR="00E043FD" w:rsidRPr="004415BE">
              <w:rPr>
                <w:color w:val="000000"/>
                <w:sz w:val="20"/>
                <w:szCs w:val="20"/>
              </w:rPr>
              <w:t>«</w:t>
            </w:r>
            <w:r w:rsidRPr="004415BE">
              <w:rPr>
                <w:color w:val="000000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043FD" w:rsidRPr="004415BE">
              <w:rPr>
                <w:color w:val="000000"/>
                <w:sz w:val="20"/>
                <w:szCs w:val="20"/>
              </w:rPr>
              <w:t>»</w:t>
            </w:r>
            <w:r w:rsidRPr="004415BE">
              <w:rPr>
                <w:color w:val="000000"/>
                <w:sz w:val="20"/>
                <w:szCs w:val="20"/>
              </w:rPr>
              <w:t>, СП 59.13330.2020, СП 136.13330.2012,</w:t>
            </w:r>
            <w:r w:rsidRPr="004415BE">
              <w:rPr>
                <w:color w:val="000000"/>
                <w:sz w:val="20"/>
                <w:szCs w:val="20"/>
              </w:rPr>
              <w:br/>
              <w:t>СП 1.13130.2020 и др.</w:t>
            </w:r>
          </w:p>
        </w:tc>
        <w:tc>
          <w:tcPr>
            <w:tcW w:w="1417" w:type="dxa"/>
            <w:shd w:val="clear" w:color="auto" w:fill="FFFFFF"/>
          </w:tcPr>
          <w:p w14:paraId="17140578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76227EB8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2464468A" w14:textId="5DA36B63" w:rsidR="00B7589A" w:rsidRPr="004415BE" w:rsidRDefault="00B7589A" w:rsidP="006469AD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</w:t>
            </w:r>
          </w:p>
        </w:tc>
      </w:tr>
      <w:tr w:rsidR="00B7589A" w:rsidRPr="001F4F57" w14:paraId="56A90974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4460284D" w14:textId="22A40BA0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14:paraId="53865788" w14:textId="786F7F16" w:rsidR="00B7589A" w:rsidRPr="004415BE" w:rsidRDefault="00B7589A" w:rsidP="004E2017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Оборудование рекреационных зон объекта в целях обучения и воспитания учащихся с инвалидностью и лиц с ОВЗ тематическими выставками и мультимедийными печатными изданиями, вместе с техническими средствами реабилитации, основанными на оптическом сканировании таких печатных изданий</w:t>
            </w:r>
          </w:p>
        </w:tc>
        <w:tc>
          <w:tcPr>
            <w:tcW w:w="1985" w:type="dxa"/>
            <w:shd w:val="clear" w:color="auto" w:fill="FFFFFF"/>
          </w:tcPr>
          <w:p w14:paraId="63D8ECA6" w14:textId="2FDE5102" w:rsidR="00B7589A" w:rsidRPr="004415BE" w:rsidRDefault="00F31ACE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имеется</w:t>
            </w:r>
          </w:p>
        </w:tc>
        <w:tc>
          <w:tcPr>
            <w:tcW w:w="3260" w:type="dxa"/>
            <w:shd w:val="clear" w:color="auto" w:fill="FFFFFF"/>
          </w:tcPr>
          <w:p w14:paraId="13FB79E5" w14:textId="0D54AD8F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  <w:shd w:val="clear" w:color="auto" w:fill="FFFFFF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</w:t>
            </w:r>
            <w:r w:rsidR="00E92B64" w:rsidRPr="004415BE">
              <w:rPr>
                <w:sz w:val="20"/>
                <w:szCs w:val="20"/>
              </w:rPr>
              <w:br/>
            </w:r>
            <w:r w:rsidRPr="004415BE">
              <w:rPr>
                <w:sz w:val="20"/>
                <w:szCs w:val="20"/>
              </w:rPr>
              <w:t xml:space="preserve">от 9 ноября 2015 г. </w:t>
            </w:r>
            <w:r w:rsidR="00E92B64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E92B64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ст. 79 Федерального закона от 29 </w:t>
            </w:r>
            <w:r w:rsidRPr="004415BE">
              <w:rPr>
                <w:sz w:val="20"/>
                <w:szCs w:val="20"/>
                <w:shd w:val="clear" w:color="auto" w:fill="FFFFFF"/>
              </w:rPr>
              <w:lastRenderedPageBreak/>
              <w:t xml:space="preserve">декабря 2012 г. № 273-ФЗ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E92B64" w:rsidRPr="004415BE">
              <w:rPr>
                <w:sz w:val="20"/>
                <w:szCs w:val="20"/>
                <w:shd w:val="clear" w:color="auto" w:fill="FFFFFF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14:paraId="317FF4A6" w14:textId="77777777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>ГОСТ Р 51632-2021, ГОСТ Р</w:t>
            </w:r>
          </w:p>
          <w:p w14:paraId="14D94F76" w14:textId="2CA1E1D4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58288-2018 </w:t>
            </w:r>
          </w:p>
        </w:tc>
        <w:tc>
          <w:tcPr>
            <w:tcW w:w="1417" w:type="dxa"/>
            <w:shd w:val="clear" w:color="auto" w:fill="FFFFFF"/>
          </w:tcPr>
          <w:p w14:paraId="6FCA1C75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37B2B65B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5E0A92A7" w14:textId="77777777" w:rsidR="00B7589A" w:rsidRPr="004415BE" w:rsidRDefault="00B7589A" w:rsidP="00E92B64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0DD5820F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2DDC797D" w14:textId="6F8B490F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7</w:t>
            </w:r>
          </w:p>
        </w:tc>
        <w:tc>
          <w:tcPr>
            <w:tcW w:w="5386" w:type="dxa"/>
            <w:shd w:val="clear" w:color="auto" w:fill="FFFFFF"/>
          </w:tcPr>
          <w:p w14:paraId="7E2D7BC9" w14:textId="7628A27D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Актуализация паспорта доступности</w:t>
            </w:r>
            <w:r w:rsidR="00B82C6F" w:rsidRPr="004415BE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1F2C3E2" w14:textId="2CEFDF2A" w:rsidR="00B7589A" w:rsidRPr="004415BE" w:rsidRDefault="004C50AC" w:rsidP="004C50AC">
            <w:pPr>
              <w:jc w:val="center"/>
              <w:rPr>
                <w:color w:val="000000"/>
              </w:rPr>
            </w:pPr>
            <w:r w:rsidRPr="00BB78C3">
              <w:t>Приказ №</w:t>
            </w:r>
            <w:r w:rsidR="00BB78C3" w:rsidRPr="00BB78C3">
              <w:t>10</w:t>
            </w:r>
            <w:r w:rsidRPr="00BB78C3">
              <w:t xml:space="preserve"> </w:t>
            </w:r>
            <w:r w:rsidR="00BB78C3">
              <w:rPr>
                <w:color w:val="000000"/>
              </w:rPr>
              <w:t>от 26</w:t>
            </w:r>
            <w:r w:rsidRPr="004415BE">
              <w:rPr>
                <w:color w:val="000000"/>
              </w:rPr>
              <w:t>.01.2024 «Об утверждении паспорта показателей доступности для инвалидов и лиц с ОВЗ»</w:t>
            </w:r>
          </w:p>
        </w:tc>
        <w:tc>
          <w:tcPr>
            <w:tcW w:w="3260" w:type="dxa"/>
            <w:shd w:val="clear" w:color="auto" w:fill="FFFFFF"/>
          </w:tcPr>
          <w:p w14:paraId="4951844D" w14:textId="46A91A93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от 9 ноября 2015 г. </w:t>
            </w:r>
            <w:r w:rsidR="00E92B64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E92B64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1417" w:type="dxa"/>
            <w:shd w:val="clear" w:color="auto" w:fill="FFFFFF"/>
          </w:tcPr>
          <w:p w14:paraId="574D5796" w14:textId="7E94F66A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25.01.2024</w:t>
            </w:r>
          </w:p>
        </w:tc>
        <w:tc>
          <w:tcPr>
            <w:tcW w:w="1276" w:type="dxa"/>
            <w:shd w:val="clear" w:color="auto" w:fill="FFFFFF"/>
          </w:tcPr>
          <w:p w14:paraId="4D25F89F" w14:textId="76C44146" w:rsidR="00B7589A" w:rsidRPr="004415BE" w:rsidRDefault="00BB78C3" w:rsidP="00BB78C3">
            <w:pPr>
              <w:ind w:right="-114"/>
              <w:rPr>
                <w:color w:val="000000"/>
              </w:rPr>
            </w:pPr>
            <w:r>
              <w:rPr>
                <w:color w:val="000000"/>
              </w:rPr>
              <w:t>Начальник административной части</w:t>
            </w:r>
          </w:p>
        </w:tc>
        <w:tc>
          <w:tcPr>
            <w:tcW w:w="2126" w:type="dxa"/>
            <w:shd w:val="clear" w:color="auto" w:fill="FFFFFF"/>
          </w:tcPr>
          <w:p w14:paraId="44BFD184" w14:textId="7AF67CDA" w:rsidR="00B7589A" w:rsidRPr="004415BE" w:rsidRDefault="00B7589A" w:rsidP="00F909BF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 xml:space="preserve">Обеспечение достоверности информации о состоянии безбарьерной среды в </w:t>
            </w:r>
            <w:r w:rsidR="00AF642A" w:rsidRPr="004415BE">
              <w:rPr>
                <w:color w:val="000000"/>
                <w:sz w:val="22"/>
                <w:szCs w:val="22"/>
              </w:rPr>
              <w:t>организации</w:t>
            </w:r>
          </w:p>
        </w:tc>
      </w:tr>
      <w:tr w:rsidR="00B7589A" w:rsidRPr="001F4F57" w14:paraId="52972274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52EB2967" w14:textId="120D6ABF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8</w:t>
            </w:r>
          </w:p>
        </w:tc>
        <w:tc>
          <w:tcPr>
            <w:tcW w:w="5386" w:type="dxa"/>
            <w:shd w:val="clear" w:color="auto" w:fill="FFFFFF"/>
          </w:tcPr>
          <w:p w14:paraId="22A037DA" w14:textId="021ED19F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Подготовка локальных нормативных актов, определяющих ответственных за организацию эвакуации инвалидов с объекта</w:t>
            </w:r>
          </w:p>
          <w:p w14:paraId="610390AA" w14:textId="77777777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60D1A458" w14:textId="4EE078AF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Совершенствование нормативно-правовой базы, регламентирующей работу с инвалидами и лицами с ОВЗ</w:t>
            </w:r>
          </w:p>
        </w:tc>
        <w:tc>
          <w:tcPr>
            <w:tcW w:w="3260" w:type="dxa"/>
            <w:shd w:val="clear" w:color="auto" w:fill="FFFFFF"/>
          </w:tcPr>
          <w:p w14:paraId="659AB4F5" w14:textId="465691A9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от 9 ноября 2015 г. </w:t>
            </w:r>
            <w:r w:rsidR="00F909BF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F909BF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положения Федерального закона </w:t>
            </w:r>
            <w:r w:rsidR="00F909BF" w:rsidRPr="004415BE">
              <w:rPr>
                <w:sz w:val="20"/>
                <w:szCs w:val="20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14:paraId="7B1D17E8" w14:textId="57990ECC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До 25.03.2024</w:t>
            </w:r>
          </w:p>
        </w:tc>
        <w:tc>
          <w:tcPr>
            <w:tcW w:w="1276" w:type="dxa"/>
            <w:shd w:val="clear" w:color="auto" w:fill="FFFFFF"/>
          </w:tcPr>
          <w:p w14:paraId="262B179E" w14:textId="0BE2D92B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 xml:space="preserve">Директор </w:t>
            </w:r>
          </w:p>
        </w:tc>
        <w:tc>
          <w:tcPr>
            <w:tcW w:w="2126" w:type="dxa"/>
            <w:shd w:val="clear" w:color="auto" w:fill="FFFFFF"/>
          </w:tcPr>
          <w:p w14:paraId="5E35D772" w14:textId="77777777" w:rsidR="00B7589A" w:rsidRPr="004415BE" w:rsidRDefault="00B7589A" w:rsidP="00F909BF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6FB3502A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0B11A784" w14:textId="45E78B4B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9</w:t>
            </w:r>
          </w:p>
        </w:tc>
        <w:tc>
          <w:tcPr>
            <w:tcW w:w="5386" w:type="dxa"/>
            <w:shd w:val="clear" w:color="auto" w:fill="FFFFFF"/>
          </w:tcPr>
          <w:p w14:paraId="10EC99F7" w14:textId="069A8212" w:rsidR="00B7589A" w:rsidRPr="004415BE" w:rsidRDefault="00B7589A" w:rsidP="006826AF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Разработка документов по организации тренировок по изучению путей эвакуации с учащимися с инвалидностью</w:t>
            </w:r>
          </w:p>
        </w:tc>
        <w:tc>
          <w:tcPr>
            <w:tcW w:w="1985" w:type="dxa"/>
            <w:shd w:val="clear" w:color="auto" w:fill="FFFFFF"/>
          </w:tcPr>
          <w:p w14:paraId="5FDB4A7B" w14:textId="0611DB92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Разработать документы по организации тренировок по изучению путей эвакуации с учащимися с инвалидностью</w:t>
            </w:r>
          </w:p>
        </w:tc>
        <w:tc>
          <w:tcPr>
            <w:tcW w:w="3260" w:type="dxa"/>
            <w:shd w:val="clear" w:color="auto" w:fill="FFFFFF"/>
          </w:tcPr>
          <w:p w14:paraId="7C7E0000" w14:textId="76BE88FE" w:rsidR="00B7589A" w:rsidRPr="004415BE" w:rsidRDefault="00B7589A" w:rsidP="00B00BAF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от 9 ноября 2015 г. </w:t>
            </w:r>
            <w:r w:rsidR="00F909BF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F909BF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 положения Федерального закона </w:t>
            </w:r>
            <w:r w:rsidR="00F909BF" w:rsidRPr="004415BE">
              <w:rPr>
                <w:sz w:val="20"/>
                <w:szCs w:val="20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 xml:space="preserve">О социальной защите инвалидов в </w:t>
            </w:r>
            <w:r w:rsidRPr="004415BE">
              <w:rPr>
                <w:sz w:val="20"/>
                <w:szCs w:val="20"/>
              </w:rPr>
              <w:lastRenderedPageBreak/>
              <w:t>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</w:t>
            </w:r>
            <w:r w:rsidR="00F909BF" w:rsidRPr="004415BE">
              <w:rPr>
                <w:sz w:val="20"/>
                <w:szCs w:val="20"/>
              </w:rPr>
              <w:t xml:space="preserve">положения </w:t>
            </w:r>
            <w:r w:rsidRPr="004415BE">
              <w:rPr>
                <w:sz w:val="20"/>
                <w:szCs w:val="20"/>
              </w:rPr>
              <w:t xml:space="preserve">Федерального закона </w:t>
            </w:r>
            <w:r w:rsidR="00F909BF" w:rsidRPr="004415BE">
              <w:rPr>
                <w:sz w:val="20"/>
                <w:szCs w:val="20"/>
              </w:rPr>
              <w:t xml:space="preserve">от 30 декабря 2009 г. № 384-ФЗ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Технический регламент о безопасности зданий и сооружений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>,</w:t>
            </w:r>
            <w:r w:rsidR="00B00BAF" w:rsidRPr="004415BE">
              <w:rPr>
                <w:sz w:val="20"/>
                <w:szCs w:val="20"/>
              </w:rPr>
              <w:t xml:space="preserve"> </w:t>
            </w:r>
            <w:r w:rsidRPr="004415BE">
              <w:rPr>
                <w:sz w:val="20"/>
                <w:szCs w:val="20"/>
              </w:rPr>
              <w:t xml:space="preserve">положения Федерального закона </w:t>
            </w:r>
            <w:r w:rsidR="00F909BF" w:rsidRPr="004415BE">
              <w:rPr>
                <w:color w:val="000000"/>
                <w:sz w:val="20"/>
                <w:szCs w:val="20"/>
              </w:rPr>
              <w:t>от 22 июля 2008 г. № 123-ФЗ</w:t>
            </w:r>
            <w:r w:rsidR="00F909BF" w:rsidRPr="004415BE">
              <w:rPr>
                <w:sz w:val="20"/>
                <w:szCs w:val="20"/>
              </w:rPr>
              <w:t xml:space="preserve">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 xml:space="preserve">Технический регламент о требованиях пожарной </w:t>
            </w:r>
            <w:r w:rsidR="00F909BF" w:rsidRPr="004415BE">
              <w:rPr>
                <w:sz w:val="20"/>
                <w:szCs w:val="20"/>
              </w:rPr>
              <w:t xml:space="preserve"> </w:t>
            </w:r>
            <w:r w:rsidRPr="004415BE">
              <w:rPr>
                <w:sz w:val="20"/>
                <w:szCs w:val="20"/>
              </w:rPr>
              <w:t>безопасности</w:t>
            </w:r>
            <w:r w:rsidR="00E043FD" w:rsidRPr="004415B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14:paraId="08D2EC20" w14:textId="74D3E1E3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До 25.03.2024</w:t>
            </w:r>
          </w:p>
        </w:tc>
        <w:tc>
          <w:tcPr>
            <w:tcW w:w="1276" w:type="dxa"/>
            <w:shd w:val="clear" w:color="auto" w:fill="FFFFFF"/>
          </w:tcPr>
          <w:p w14:paraId="1EB93F4D" w14:textId="16DDF180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 xml:space="preserve">Директор </w:t>
            </w:r>
          </w:p>
        </w:tc>
        <w:tc>
          <w:tcPr>
            <w:tcW w:w="2126" w:type="dxa"/>
            <w:shd w:val="clear" w:color="auto" w:fill="FFFFFF"/>
          </w:tcPr>
          <w:p w14:paraId="43BE1EE0" w14:textId="77777777" w:rsidR="00B7589A" w:rsidRPr="004415BE" w:rsidRDefault="00B7589A" w:rsidP="00F909BF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6E166C8B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4D173E76" w14:textId="47E35FD9" w:rsidR="00B7589A" w:rsidRPr="004415BE" w:rsidRDefault="0033527D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10</w:t>
            </w:r>
          </w:p>
        </w:tc>
        <w:tc>
          <w:tcPr>
            <w:tcW w:w="5386" w:type="dxa"/>
            <w:shd w:val="clear" w:color="auto" w:fill="FFFFFF"/>
          </w:tcPr>
          <w:p w14:paraId="2ACCE04F" w14:textId="1105D5E5" w:rsidR="00B7589A" w:rsidRPr="004415BE" w:rsidRDefault="00B7589A" w:rsidP="006826AF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Подготовка и аттестация сотрудников, назначенных приказом оказывать услуги ассистента (помощника), оказывающего обучающимся необходимую техническую помощь и лиц ответственных за пожарную безопасность в области управления эвакуацией инвалидов</w:t>
            </w:r>
          </w:p>
        </w:tc>
        <w:tc>
          <w:tcPr>
            <w:tcW w:w="1985" w:type="dxa"/>
            <w:shd w:val="clear" w:color="auto" w:fill="FFFFFF"/>
          </w:tcPr>
          <w:p w14:paraId="10C60454" w14:textId="4F12F259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По плану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17A0C4E3" w14:textId="72B9CD9A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</w:t>
            </w:r>
            <w:r w:rsidR="00103A48" w:rsidRPr="004415BE">
              <w:rPr>
                <w:sz w:val="20"/>
                <w:szCs w:val="20"/>
              </w:rPr>
              <w:br/>
            </w:r>
            <w:r w:rsidRPr="004415BE">
              <w:rPr>
                <w:sz w:val="20"/>
                <w:szCs w:val="20"/>
              </w:rPr>
              <w:t xml:space="preserve">от 9 ноября 2015 г. </w:t>
            </w:r>
            <w:r w:rsidR="00103A48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103A48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ст. 79 Федерального закона от 29 декабря 2012 г. № 273-ФЗ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положения Федерального закона </w:t>
            </w:r>
            <w:r w:rsidR="00103A48" w:rsidRPr="004415BE">
              <w:rPr>
                <w:sz w:val="20"/>
                <w:szCs w:val="20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</w:t>
            </w:r>
          </w:p>
          <w:p w14:paraId="0DADFF0D" w14:textId="1A2D018F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>Приказ Минтруда России от 12</w:t>
            </w:r>
            <w:r w:rsidR="00103A48" w:rsidRPr="004415BE">
              <w:rPr>
                <w:sz w:val="20"/>
                <w:szCs w:val="20"/>
              </w:rPr>
              <w:t xml:space="preserve"> апреля </w:t>
            </w:r>
            <w:r w:rsidRPr="004415BE">
              <w:rPr>
                <w:sz w:val="20"/>
                <w:szCs w:val="20"/>
              </w:rPr>
              <w:t xml:space="preserve">2017 </w:t>
            </w:r>
            <w:r w:rsidR="00103A48" w:rsidRPr="004415BE">
              <w:rPr>
                <w:sz w:val="20"/>
                <w:szCs w:val="20"/>
              </w:rPr>
              <w:t>г. №</w:t>
            </w:r>
            <w:r w:rsidRPr="004415BE">
              <w:rPr>
                <w:sz w:val="20"/>
                <w:szCs w:val="20"/>
              </w:rPr>
              <w:t xml:space="preserve"> 351н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 xml:space="preserve">Об утверждении профессионального стандарта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  <w:r w:rsidR="00E043FD" w:rsidRPr="004415BE">
              <w:rPr>
                <w:sz w:val="20"/>
                <w:szCs w:val="20"/>
              </w:rPr>
              <w:t>»</w:t>
            </w:r>
            <w:r w:rsidR="00103A48" w:rsidRPr="004415BE">
              <w:rPr>
                <w:sz w:val="20"/>
                <w:szCs w:val="20"/>
              </w:rPr>
              <w:t xml:space="preserve">, положения Федерального закона </w:t>
            </w:r>
            <w:r w:rsidR="00103A48" w:rsidRPr="004415BE">
              <w:rPr>
                <w:color w:val="000000"/>
                <w:sz w:val="20"/>
                <w:szCs w:val="20"/>
              </w:rPr>
              <w:t>от 22 июля 2008 г. № 123-ФЗ</w:t>
            </w:r>
            <w:r w:rsidR="00103A48" w:rsidRPr="004415BE">
              <w:rPr>
                <w:sz w:val="20"/>
                <w:szCs w:val="20"/>
              </w:rPr>
              <w:t xml:space="preserve">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Технический регламент о требованиях пожарной безопасности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14:paraId="671E4D3E" w14:textId="0C1F8257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постоянно</w:t>
            </w:r>
          </w:p>
        </w:tc>
        <w:tc>
          <w:tcPr>
            <w:tcW w:w="1276" w:type="dxa"/>
            <w:shd w:val="clear" w:color="auto" w:fill="FFFFFF"/>
          </w:tcPr>
          <w:p w14:paraId="10863438" w14:textId="4DDDBF21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 xml:space="preserve">Директор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078E0304" w14:textId="77777777" w:rsidR="00B7589A" w:rsidRPr="004415BE" w:rsidRDefault="00B7589A" w:rsidP="00103A48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  <w:tr w:rsidR="00B7589A" w:rsidRPr="001F4F57" w14:paraId="6F200881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6D4F0442" w14:textId="643EAC2D" w:rsidR="00B7589A" w:rsidRPr="004415BE" w:rsidRDefault="00EA449B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</w:t>
            </w:r>
            <w:r w:rsidR="0033527D" w:rsidRPr="004415BE">
              <w:rPr>
                <w:color w:val="000000"/>
              </w:rPr>
              <w:t>1</w:t>
            </w:r>
          </w:p>
        </w:tc>
        <w:tc>
          <w:tcPr>
            <w:tcW w:w="5386" w:type="dxa"/>
            <w:shd w:val="clear" w:color="auto" w:fill="FFFFFF"/>
          </w:tcPr>
          <w:p w14:paraId="0AC008AE" w14:textId="4BA1846B" w:rsidR="00B7589A" w:rsidRPr="004415BE" w:rsidRDefault="00B7589A" w:rsidP="006826AF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Подготовка и аттестация сотрудников, назначенных приказом оказывать услуги ассистента (помощника), оказывающего обучающимся необходимую техническую помощь в области здоровье сберегающих технологий</w:t>
            </w:r>
          </w:p>
        </w:tc>
        <w:tc>
          <w:tcPr>
            <w:tcW w:w="1985" w:type="dxa"/>
            <w:shd w:val="clear" w:color="auto" w:fill="FFFFFF"/>
          </w:tcPr>
          <w:p w14:paraId="0419A3D3" w14:textId="21675B18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По плану</w:t>
            </w:r>
          </w:p>
        </w:tc>
        <w:tc>
          <w:tcPr>
            <w:tcW w:w="3260" w:type="dxa"/>
            <w:vMerge/>
            <w:shd w:val="clear" w:color="auto" w:fill="FFFFFF"/>
          </w:tcPr>
          <w:p w14:paraId="66AE9A5C" w14:textId="77777777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5364AAEA" w14:textId="470C55DC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постоянно</w:t>
            </w:r>
          </w:p>
        </w:tc>
        <w:tc>
          <w:tcPr>
            <w:tcW w:w="1276" w:type="dxa"/>
            <w:shd w:val="clear" w:color="auto" w:fill="FFFFFF"/>
          </w:tcPr>
          <w:p w14:paraId="57FDB7A3" w14:textId="37543DE4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 xml:space="preserve">Директор </w:t>
            </w:r>
          </w:p>
        </w:tc>
        <w:tc>
          <w:tcPr>
            <w:tcW w:w="2126" w:type="dxa"/>
            <w:vMerge/>
            <w:shd w:val="clear" w:color="auto" w:fill="FFFFFF"/>
          </w:tcPr>
          <w:p w14:paraId="3B7ABFE2" w14:textId="77777777" w:rsidR="00B7589A" w:rsidRPr="004415BE" w:rsidRDefault="00B7589A" w:rsidP="00296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589A" w:rsidRPr="001F4F57" w14:paraId="6F2CA749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3AF3410A" w14:textId="28943FDE" w:rsidR="00B7589A" w:rsidRPr="004415BE" w:rsidRDefault="00EA449B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</w:t>
            </w:r>
            <w:r w:rsidR="0033527D" w:rsidRPr="004415BE">
              <w:rPr>
                <w:color w:val="000000"/>
              </w:rPr>
              <w:t>2</w:t>
            </w:r>
          </w:p>
        </w:tc>
        <w:tc>
          <w:tcPr>
            <w:tcW w:w="5386" w:type="dxa"/>
            <w:shd w:val="clear" w:color="auto" w:fill="FFFFFF"/>
          </w:tcPr>
          <w:p w14:paraId="2112DFFF" w14:textId="0E61E2ED" w:rsidR="00B7589A" w:rsidRPr="004415BE" w:rsidRDefault="006826AF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>П</w:t>
            </w:r>
            <w:r w:rsidR="00B7589A" w:rsidRPr="004415BE">
              <w:rPr>
                <w:color w:val="000000"/>
              </w:rPr>
              <w:t xml:space="preserve">одготовка и аттестация (или оценка квалификации) персонала в соответствии с профессиональным стандартом </w:t>
            </w:r>
            <w:r w:rsidR="00E043FD" w:rsidRPr="004415BE">
              <w:rPr>
                <w:color w:val="000000"/>
              </w:rPr>
              <w:t>«</w:t>
            </w:r>
            <w:r w:rsidR="00B7589A" w:rsidRPr="004415BE">
              <w:rPr>
                <w:color w:val="000000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  <w:r w:rsidR="00E043FD" w:rsidRPr="004415BE">
              <w:rPr>
                <w:color w:val="000000"/>
              </w:rPr>
              <w:t>»</w:t>
            </w:r>
          </w:p>
          <w:p w14:paraId="40679735" w14:textId="3C070A1C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6120B3A7" w14:textId="340A069F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Нет необходимости</w:t>
            </w:r>
          </w:p>
        </w:tc>
        <w:tc>
          <w:tcPr>
            <w:tcW w:w="3260" w:type="dxa"/>
            <w:vMerge/>
            <w:shd w:val="clear" w:color="auto" w:fill="FFFFFF"/>
          </w:tcPr>
          <w:p w14:paraId="3E9900FC" w14:textId="77777777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EC78BEE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184FEEC6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14:paraId="4D87D614" w14:textId="77777777" w:rsidR="00B7589A" w:rsidRPr="004415BE" w:rsidRDefault="00B7589A" w:rsidP="002964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589A" w:rsidRPr="001F4F57" w14:paraId="0C27DBBD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1F1A9C8C" w14:textId="2314ABE5" w:rsidR="00B7589A" w:rsidRPr="004415BE" w:rsidRDefault="00EA449B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</w:t>
            </w:r>
            <w:r w:rsidR="0033527D" w:rsidRPr="004415BE">
              <w:rPr>
                <w:color w:val="000000"/>
              </w:rPr>
              <w:t>3</w:t>
            </w:r>
            <w:r w:rsidR="00B7589A" w:rsidRPr="004415BE">
              <w:rPr>
                <w:color w:val="000000"/>
              </w:rPr>
              <w:t xml:space="preserve"> </w:t>
            </w:r>
          </w:p>
        </w:tc>
        <w:tc>
          <w:tcPr>
            <w:tcW w:w="5386" w:type="dxa"/>
            <w:shd w:val="clear" w:color="auto" w:fill="FFFFFF"/>
          </w:tcPr>
          <w:p w14:paraId="5AF4789B" w14:textId="52C9EBF3" w:rsidR="00B7589A" w:rsidRPr="004415BE" w:rsidRDefault="00B7589A" w:rsidP="002964D9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 xml:space="preserve">Организация подписки и участие в подготовке аналитических материалов в федеральном СМИ </w:t>
            </w:r>
            <w:r w:rsidR="00E043FD" w:rsidRPr="004415BE">
              <w:rPr>
                <w:color w:val="000000"/>
              </w:rPr>
              <w:t>«</w:t>
            </w:r>
            <w:r w:rsidRPr="004415BE">
              <w:rPr>
                <w:color w:val="000000"/>
              </w:rPr>
              <w:t>Доступная среда</w:t>
            </w:r>
            <w:r w:rsidR="00E043FD" w:rsidRPr="004415BE">
              <w:rPr>
                <w:color w:val="000000"/>
              </w:rPr>
              <w:t>»</w:t>
            </w:r>
            <w:r w:rsidR="009A70C8" w:rsidRPr="004415BE">
              <w:rPr>
                <w:color w:val="000000"/>
              </w:rPr>
              <w:t xml:space="preserve"> (при необходимости, на добровольной основе)</w:t>
            </w:r>
          </w:p>
          <w:p w14:paraId="4DCF493F" w14:textId="77777777" w:rsidR="00B7589A" w:rsidRPr="004415BE" w:rsidRDefault="00B7589A" w:rsidP="006826AF">
            <w:pPr>
              <w:ind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2439DCEA" w14:textId="23B4E084" w:rsidR="00B7589A" w:rsidRPr="004415BE" w:rsidRDefault="004C50AC" w:rsidP="002964D9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Нет необходимости</w:t>
            </w:r>
          </w:p>
        </w:tc>
        <w:tc>
          <w:tcPr>
            <w:tcW w:w="3260" w:type="dxa"/>
            <w:shd w:val="clear" w:color="auto" w:fill="FFFFFF"/>
          </w:tcPr>
          <w:p w14:paraId="5ADCCD7B" w14:textId="702CF56B" w:rsidR="00B7589A" w:rsidRPr="004415BE" w:rsidRDefault="00B7589A" w:rsidP="002964D9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</w:t>
            </w:r>
            <w:r w:rsidR="00103A48" w:rsidRPr="004415BE">
              <w:rPr>
                <w:sz w:val="20"/>
                <w:szCs w:val="20"/>
              </w:rPr>
              <w:br/>
            </w:r>
            <w:r w:rsidRPr="004415BE">
              <w:rPr>
                <w:sz w:val="20"/>
                <w:szCs w:val="20"/>
              </w:rPr>
              <w:t xml:space="preserve">от 9 ноября 2015 г. </w:t>
            </w:r>
            <w:r w:rsidR="00103A48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103A48" w:rsidRPr="004415BE">
              <w:rPr>
                <w:sz w:val="20"/>
                <w:szCs w:val="20"/>
              </w:rPr>
              <w:t xml:space="preserve"> «Об утверждении порядка обеспечения условий доступности для </w:t>
            </w:r>
            <w:r w:rsidR="00103A48" w:rsidRPr="004415BE">
              <w:rPr>
                <w:sz w:val="20"/>
                <w:szCs w:val="20"/>
              </w:rPr>
              <w:lastRenderedPageBreak/>
              <w:t>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>, ст.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79 Федерального закона от 29 декабря 2012 г. № 273-ФЗ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Об образовании в Российской Федерации, положения </w:t>
            </w:r>
            <w:r w:rsidRPr="004415BE">
              <w:rPr>
                <w:color w:val="000000"/>
                <w:sz w:val="20"/>
                <w:szCs w:val="20"/>
              </w:rPr>
              <w:t>приказа Росстата от 25</w:t>
            </w:r>
            <w:r w:rsidR="00103A48" w:rsidRPr="004415BE">
              <w:rPr>
                <w:color w:val="000000"/>
                <w:sz w:val="20"/>
                <w:szCs w:val="20"/>
              </w:rPr>
              <w:t xml:space="preserve"> января </w:t>
            </w:r>
            <w:r w:rsidRPr="004415BE">
              <w:rPr>
                <w:color w:val="000000"/>
                <w:sz w:val="20"/>
                <w:szCs w:val="20"/>
              </w:rPr>
              <w:t xml:space="preserve">2021 </w:t>
            </w:r>
            <w:r w:rsidR="00103A48" w:rsidRPr="004415BE">
              <w:rPr>
                <w:color w:val="000000"/>
                <w:sz w:val="20"/>
                <w:szCs w:val="20"/>
              </w:rPr>
              <w:t>г. №</w:t>
            </w:r>
            <w:r w:rsidRPr="004415BE">
              <w:rPr>
                <w:color w:val="000000"/>
                <w:sz w:val="20"/>
                <w:szCs w:val="20"/>
              </w:rPr>
              <w:t xml:space="preserve"> 30 </w:t>
            </w:r>
            <w:r w:rsidR="00E043FD" w:rsidRPr="004415BE">
              <w:rPr>
                <w:color w:val="000000"/>
                <w:sz w:val="20"/>
                <w:szCs w:val="20"/>
              </w:rPr>
              <w:t>«</w:t>
            </w:r>
            <w:r w:rsidRPr="004415BE">
              <w:rPr>
                <w:color w:val="000000"/>
                <w:sz w:val="20"/>
                <w:szCs w:val="20"/>
              </w:rPr>
              <w:t>Об утверждении формы федерального статистического наблюдения</w:t>
            </w:r>
            <w:r w:rsidR="00B00BAF" w:rsidRPr="004415BE">
              <w:rPr>
                <w:color w:val="000000"/>
                <w:sz w:val="20"/>
                <w:szCs w:val="20"/>
              </w:rPr>
              <w:t xml:space="preserve"> </w:t>
            </w:r>
            <w:r w:rsidRPr="004415BE">
              <w:rPr>
                <w:color w:val="000000"/>
                <w:sz w:val="20"/>
                <w:szCs w:val="20"/>
              </w:rPr>
              <w:t>об индексе качества городской среды</w:t>
            </w:r>
            <w:r w:rsidR="00E043FD" w:rsidRPr="004415B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14:paraId="63C3C4AB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685CBDEB" w14:textId="77777777" w:rsidR="00B7589A" w:rsidRPr="004415BE" w:rsidRDefault="00B7589A" w:rsidP="002964D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48EECC7E" w14:textId="4BA3A4D0" w:rsidR="00B7589A" w:rsidRPr="004415BE" w:rsidRDefault="00446F8D" w:rsidP="00103A48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 xml:space="preserve">Повышение информированности по вопросам обеспечения мер </w:t>
            </w:r>
            <w:r w:rsidRPr="004415BE">
              <w:rPr>
                <w:color w:val="000000"/>
                <w:sz w:val="22"/>
                <w:szCs w:val="22"/>
              </w:rPr>
              <w:lastRenderedPageBreak/>
              <w:t>предупреждения причинения вреда инвалидам и другим маломобильным группам населения, повышения качества услуг</w:t>
            </w:r>
          </w:p>
        </w:tc>
      </w:tr>
      <w:tr w:rsidR="006826AF" w:rsidRPr="001F4F57" w14:paraId="4085EC30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6D3CC893" w14:textId="5B208834" w:rsidR="006826AF" w:rsidRPr="004415BE" w:rsidRDefault="006826AF" w:rsidP="00770E8D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lastRenderedPageBreak/>
              <w:t>1</w:t>
            </w:r>
            <w:r w:rsidR="0033527D" w:rsidRPr="004415BE">
              <w:rPr>
                <w:color w:val="000000"/>
              </w:rPr>
              <w:t>4</w:t>
            </w:r>
          </w:p>
        </w:tc>
        <w:tc>
          <w:tcPr>
            <w:tcW w:w="5386" w:type="dxa"/>
            <w:shd w:val="clear" w:color="auto" w:fill="FFFFFF"/>
          </w:tcPr>
          <w:p w14:paraId="4FE7A544" w14:textId="396A669E" w:rsidR="006826AF" w:rsidRPr="004415BE" w:rsidRDefault="006826AF" w:rsidP="00770E8D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 xml:space="preserve">Проведение сертификационного аудита (оценки соответствия) в области предупреждения причинения вреда при формировании и обеспечении безбарьерной среды на объектах учреждения и оказываемых услуг в порядке установленном РОСС </w:t>
            </w:r>
            <w:r w:rsidRPr="004415BE">
              <w:rPr>
                <w:color w:val="000000"/>
                <w:lang w:val="en-US"/>
              </w:rPr>
              <w:t>RU</w:t>
            </w:r>
            <w:r w:rsidRPr="004415BE">
              <w:rPr>
                <w:color w:val="000000"/>
              </w:rPr>
              <w:t xml:space="preserve">.И1871.04ИДН1 (или РОСС </w:t>
            </w:r>
            <w:r w:rsidRPr="004415BE">
              <w:rPr>
                <w:color w:val="000000"/>
                <w:lang w:val="en-US"/>
              </w:rPr>
              <w:t>RU</w:t>
            </w:r>
            <w:r w:rsidRPr="004415BE">
              <w:rPr>
                <w:color w:val="000000"/>
              </w:rPr>
              <w:t xml:space="preserve">.И1964.04СУБ1), с подготовкой полной </w:t>
            </w:r>
            <w:r w:rsidR="00E043FD" w:rsidRPr="004415BE">
              <w:rPr>
                <w:color w:val="000000"/>
              </w:rPr>
              <w:t>«</w:t>
            </w:r>
            <w:r w:rsidRPr="004415BE">
              <w:rPr>
                <w:color w:val="000000"/>
              </w:rPr>
              <w:t>дорожной карты</w:t>
            </w:r>
            <w:r w:rsidR="00E043FD" w:rsidRPr="004415BE">
              <w:rPr>
                <w:color w:val="000000"/>
              </w:rPr>
              <w:t>»</w:t>
            </w:r>
            <w:r w:rsidRPr="004415BE">
              <w:rPr>
                <w:color w:val="000000"/>
              </w:rPr>
              <w:t xml:space="preserve"> повышения показателей доступности,</w:t>
            </w:r>
            <w:r w:rsidRPr="004415BE">
              <w:t xml:space="preserve"> </w:t>
            </w:r>
            <w:r w:rsidRPr="004415BE">
              <w:rPr>
                <w:color w:val="000000"/>
              </w:rPr>
              <w:t xml:space="preserve">полнота и достоверность которой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="00304FFF" w:rsidRPr="004415BE">
              <w:t>маломобильных групп населения</w:t>
            </w:r>
            <w:r w:rsidR="009A70C8" w:rsidRPr="004415BE">
              <w:rPr>
                <w:color w:val="000000"/>
              </w:rPr>
              <w:t xml:space="preserve"> (при необходимости, на добровольной основе)</w:t>
            </w:r>
          </w:p>
          <w:p w14:paraId="368F08FA" w14:textId="7EA2323B" w:rsidR="006826AF" w:rsidRPr="004415BE" w:rsidRDefault="006826AF" w:rsidP="00B00BAF">
            <w:pPr>
              <w:ind w:right="132"/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FFFFFF"/>
          </w:tcPr>
          <w:p w14:paraId="28583464" w14:textId="6CA67F8E" w:rsidR="006826AF" w:rsidRPr="004415BE" w:rsidRDefault="004C50AC" w:rsidP="00770E8D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Нет необходимости</w:t>
            </w:r>
          </w:p>
        </w:tc>
        <w:tc>
          <w:tcPr>
            <w:tcW w:w="3260" w:type="dxa"/>
            <w:shd w:val="clear" w:color="auto" w:fill="FFFFFF"/>
          </w:tcPr>
          <w:p w14:paraId="00FF74B8" w14:textId="5A2B8481" w:rsidR="006826AF" w:rsidRPr="004415BE" w:rsidRDefault="006826AF" w:rsidP="00B00BAF">
            <w:pPr>
              <w:ind w:right="1"/>
              <w:jc w:val="center"/>
              <w:rPr>
                <w:color w:val="000000"/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Приказ Министерства образования и науки Российской федерации от 9 ноября 2015 г. </w:t>
            </w:r>
            <w:r w:rsidR="00304FFF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1309</w:t>
            </w:r>
            <w:r w:rsidR="00304FFF" w:rsidRPr="004415BE">
              <w:rPr>
                <w:sz w:val="20"/>
                <w:szCs w:val="20"/>
              </w:rPr>
              <w:t xml:space="preserve">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Pr="004415BE">
              <w:rPr>
                <w:sz w:val="20"/>
                <w:szCs w:val="20"/>
              </w:rPr>
              <w:t xml:space="preserve">, 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Ст. 23 Федеральн</w:t>
            </w:r>
            <w:r w:rsidR="00304FFF"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ого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закон</w:t>
            </w:r>
            <w:r w:rsidR="00304FFF" w:rsidRPr="004415BE">
              <w:t xml:space="preserve">а </w:t>
            </w:r>
            <w:r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>от 31</w:t>
            </w:r>
            <w:r w:rsidR="00304FFF"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июля </w:t>
            </w:r>
            <w:r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2020 </w:t>
            </w:r>
            <w:r w:rsidR="00304FFF" w:rsidRPr="004415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г. № 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248</w:t>
            </w:r>
            <w:r w:rsidRPr="004415B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415BE">
              <w:rPr>
                <w:rStyle w:val="ad"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ФЗ</w:t>
            </w:r>
            <w:r w:rsidRPr="004415BE">
              <w:rPr>
                <w:rStyle w:val="ad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государственном контроле (надзоре) и муниципальном контроле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ст. 12.1, 79 Федерального закона от 29 декабря 2012 г. № 273-ФЗ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304FFF" w:rsidRPr="004415BE">
              <w:rPr>
                <w:sz w:val="20"/>
                <w:szCs w:val="20"/>
                <w:shd w:val="clear" w:color="auto" w:fill="FFFFFF"/>
              </w:rPr>
              <w:t xml:space="preserve">от 27 декабря 2002 г. № 184-ФЗ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техническом регулировании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Федерального закона </w:t>
            </w:r>
            <w:r w:rsidR="00304FFF" w:rsidRPr="004415BE">
              <w:rPr>
                <w:sz w:val="20"/>
                <w:szCs w:val="20"/>
                <w:shd w:val="clear" w:color="auto" w:fill="FFFFFF"/>
              </w:rPr>
              <w:t xml:space="preserve">от 24 ноября 1995 г. № 181-ФЗ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О социальной защите инвалидов в Российской Федерации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="00304FFF" w:rsidRPr="004415BE">
              <w:rPr>
                <w:sz w:val="20"/>
                <w:szCs w:val="20"/>
                <w:shd w:val="clear" w:color="auto" w:fill="FFFFFF"/>
              </w:rPr>
              <w:t>,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304FFF" w:rsidRPr="004415BE">
              <w:rPr>
                <w:sz w:val="20"/>
                <w:szCs w:val="20"/>
                <w:shd w:val="clear" w:color="auto" w:fill="FFFFFF"/>
              </w:rPr>
              <w:t xml:space="preserve">положения 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Федерального закона </w:t>
            </w:r>
            <w:r w:rsidR="00304FFF" w:rsidRPr="004415BE">
              <w:rPr>
                <w:sz w:val="20"/>
                <w:szCs w:val="20"/>
                <w:shd w:val="clear" w:color="auto" w:fill="FFFFFF"/>
              </w:rPr>
              <w:t xml:space="preserve">от 30 декабря 2009 г. № 384-ФЗ 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«</w:t>
            </w:r>
            <w:r w:rsidRPr="004415BE">
              <w:rPr>
                <w:sz w:val="20"/>
                <w:szCs w:val="20"/>
                <w:shd w:val="clear" w:color="auto" w:fill="FFFFFF"/>
              </w:rPr>
              <w:t>Технический регламент о безопасности зданий и сооружений</w:t>
            </w:r>
            <w:r w:rsidR="00E043FD" w:rsidRPr="004415BE">
              <w:rPr>
                <w:sz w:val="20"/>
                <w:szCs w:val="20"/>
                <w:shd w:val="clear" w:color="auto" w:fill="FFFFFF"/>
              </w:rPr>
              <w:t>»</w:t>
            </w:r>
            <w:r w:rsidRPr="004415BE">
              <w:rPr>
                <w:sz w:val="20"/>
                <w:szCs w:val="20"/>
                <w:shd w:val="clear" w:color="auto" w:fill="FFFFFF"/>
              </w:rPr>
              <w:t xml:space="preserve">, положения </w:t>
            </w:r>
            <w:r w:rsidRPr="004415BE">
              <w:rPr>
                <w:color w:val="000000"/>
                <w:sz w:val="20"/>
                <w:szCs w:val="20"/>
              </w:rPr>
              <w:t>приказа Росстата от 25</w:t>
            </w:r>
            <w:r w:rsidR="00304FFF" w:rsidRPr="004415BE">
              <w:rPr>
                <w:color w:val="000000"/>
                <w:sz w:val="20"/>
                <w:szCs w:val="20"/>
              </w:rPr>
              <w:t xml:space="preserve"> января </w:t>
            </w:r>
            <w:r w:rsidRPr="004415BE">
              <w:rPr>
                <w:color w:val="000000"/>
                <w:sz w:val="20"/>
                <w:szCs w:val="20"/>
              </w:rPr>
              <w:t xml:space="preserve">2021 </w:t>
            </w:r>
            <w:r w:rsidR="00304FFF" w:rsidRPr="004415BE">
              <w:rPr>
                <w:color w:val="000000"/>
                <w:sz w:val="20"/>
                <w:szCs w:val="20"/>
              </w:rPr>
              <w:t>г. №</w:t>
            </w:r>
            <w:r w:rsidRPr="004415BE">
              <w:rPr>
                <w:color w:val="000000"/>
                <w:sz w:val="20"/>
                <w:szCs w:val="20"/>
              </w:rPr>
              <w:t xml:space="preserve"> 30 </w:t>
            </w:r>
            <w:r w:rsidR="00E043FD" w:rsidRPr="004415BE">
              <w:rPr>
                <w:color w:val="000000"/>
                <w:sz w:val="20"/>
                <w:szCs w:val="20"/>
              </w:rPr>
              <w:lastRenderedPageBreak/>
              <w:t>«</w:t>
            </w:r>
            <w:r w:rsidRPr="004415BE">
              <w:rPr>
                <w:color w:val="000000"/>
                <w:sz w:val="20"/>
                <w:szCs w:val="20"/>
              </w:rPr>
              <w:t>Об утверждении формы федерального статистического наблюдения … об индексе качества городской среды</w:t>
            </w:r>
            <w:r w:rsidR="00E043FD" w:rsidRPr="004415BE">
              <w:rPr>
                <w:color w:val="000000"/>
                <w:sz w:val="20"/>
                <w:szCs w:val="20"/>
              </w:rPr>
              <w:t>»</w:t>
            </w:r>
            <w:r w:rsidRPr="004415BE">
              <w:rPr>
                <w:color w:val="000000"/>
                <w:sz w:val="20"/>
                <w:szCs w:val="20"/>
              </w:rPr>
              <w:t>, ГОСТ Р 52875-2018, ГОСТ ISO/IEC 17000-2012 и др.</w:t>
            </w:r>
          </w:p>
        </w:tc>
        <w:tc>
          <w:tcPr>
            <w:tcW w:w="1417" w:type="dxa"/>
            <w:shd w:val="clear" w:color="auto" w:fill="FFFFFF"/>
          </w:tcPr>
          <w:p w14:paraId="632D5EC7" w14:textId="77777777" w:rsidR="006826AF" w:rsidRPr="004415BE" w:rsidRDefault="006826AF" w:rsidP="00770E8D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5E99F160" w14:textId="77777777" w:rsidR="006826AF" w:rsidRPr="004415BE" w:rsidRDefault="006826AF" w:rsidP="00770E8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52CDE98F" w14:textId="6BD37A15" w:rsidR="006826AF" w:rsidRPr="004415BE" w:rsidRDefault="00446F8D" w:rsidP="00770E8D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  <w:tr w:rsidR="00CE38EA" w:rsidRPr="001F4F57" w14:paraId="08AC7CEC" w14:textId="77777777" w:rsidTr="005C529C">
        <w:trPr>
          <w:trHeight w:val="290"/>
        </w:trPr>
        <w:tc>
          <w:tcPr>
            <w:tcW w:w="534" w:type="dxa"/>
            <w:shd w:val="clear" w:color="auto" w:fill="FFFFFF"/>
            <w:vAlign w:val="center"/>
          </w:tcPr>
          <w:p w14:paraId="64769522" w14:textId="0A8038C8" w:rsidR="00CE38EA" w:rsidRPr="004415BE" w:rsidRDefault="00CE38EA" w:rsidP="00770E8D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1</w:t>
            </w:r>
            <w:r w:rsidR="0033527D" w:rsidRPr="004415BE">
              <w:rPr>
                <w:color w:val="000000"/>
              </w:rPr>
              <w:t>5</w:t>
            </w:r>
          </w:p>
        </w:tc>
        <w:tc>
          <w:tcPr>
            <w:tcW w:w="5386" w:type="dxa"/>
            <w:shd w:val="clear" w:color="auto" w:fill="FFFFFF"/>
          </w:tcPr>
          <w:p w14:paraId="3444349C" w14:textId="30B859CB" w:rsidR="00CE38EA" w:rsidRPr="004415BE" w:rsidRDefault="00CE38EA" w:rsidP="00770E8D">
            <w:pPr>
              <w:ind w:left="86" w:right="132"/>
              <w:jc w:val="both"/>
              <w:rPr>
                <w:color w:val="000000"/>
              </w:rPr>
            </w:pPr>
            <w:r w:rsidRPr="004415BE">
              <w:rPr>
                <w:color w:val="000000"/>
              </w:rPr>
              <w:t xml:space="preserve">Проведение аудита (оценка соответствия) официального сайта организации, для лиц с нарушением зрения (в том числе слабовидящих) и иных лиц с ограничениями жизнедеятельности требованиям, направленным на предупреждение причинения вреда и формирование плана мероприятий по адаптации сайта,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="00304FFF" w:rsidRPr="004415BE">
              <w:t>маломобильных групп населения</w:t>
            </w:r>
            <w:r w:rsidR="009A70C8" w:rsidRPr="004415BE">
              <w:rPr>
                <w:color w:val="000000"/>
              </w:rPr>
              <w:t xml:space="preserve"> (при необходимости, на добровольной основе)</w:t>
            </w:r>
          </w:p>
        </w:tc>
        <w:tc>
          <w:tcPr>
            <w:tcW w:w="1985" w:type="dxa"/>
            <w:shd w:val="clear" w:color="auto" w:fill="FFFFFF"/>
          </w:tcPr>
          <w:p w14:paraId="37A316CB" w14:textId="6E37019E" w:rsidR="00CE38EA" w:rsidRPr="004415BE" w:rsidRDefault="004C50AC" w:rsidP="00770E8D">
            <w:pPr>
              <w:jc w:val="center"/>
              <w:rPr>
                <w:color w:val="000000"/>
              </w:rPr>
            </w:pPr>
            <w:r w:rsidRPr="004415BE">
              <w:rPr>
                <w:color w:val="000000"/>
              </w:rPr>
              <w:t>Нет необходимости</w:t>
            </w:r>
          </w:p>
        </w:tc>
        <w:tc>
          <w:tcPr>
            <w:tcW w:w="3260" w:type="dxa"/>
            <w:shd w:val="clear" w:color="auto" w:fill="FFFFFF"/>
          </w:tcPr>
          <w:p w14:paraId="06AE4696" w14:textId="70FB8615" w:rsidR="00CE38EA" w:rsidRPr="004415BE" w:rsidRDefault="00CE38EA" w:rsidP="00770E8D">
            <w:pPr>
              <w:ind w:right="1"/>
              <w:jc w:val="center"/>
              <w:rPr>
                <w:sz w:val="20"/>
                <w:szCs w:val="20"/>
              </w:rPr>
            </w:pPr>
            <w:r w:rsidRPr="004415BE">
              <w:rPr>
                <w:sz w:val="20"/>
                <w:szCs w:val="20"/>
              </w:rPr>
              <w:t xml:space="preserve">Положения Федерального закона </w:t>
            </w:r>
            <w:r w:rsidR="006D3891" w:rsidRPr="004415BE">
              <w:rPr>
                <w:sz w:val="20"/>
                <w:szCs w:val="20"/>
              </w:rPr>
              <w:t xml:space="preserve">от 27 декабря 2002 г. № 184-ФЗ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техническом регулировании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Приказ Рособрнадзора от 14 августа 2020 г. </w:t>
            </w:r>
            <w:r w:rsidR="006D3891" w:rsidRPr="004415BE">
              <w:rPr>
                <w:sz w:val="20"/>
                <w:szCs w:val="20"/>
              </w:rPr>
              <w:t>№</w:t>
            </w:r>
            <w:r w:rsidRPr="004415BE">
              <w:rPr>
                <w:sz w:val="20"/>
                <w:szCs w:val="20"/>
              </w:rPr>
              <w:t xml:space="preserve"> 831, Ст. 23 Федеральн</w:t>
            </w:r>
            <w:r w:rsidR="006D3891" w:rsidRPr="004415BE">
              <w:rPr>
                <w:sz w:val="20"/>
                <w:szCs w:val="20"/>
              </w:rPr>
              <w:t>ого</w:t>
            </w:r>
            <w:r w:rsidRPr="004415BE">
              <w:rPr>
                <w:sz w:val="20"/>
                <w:szCs w:val="20"/>
              </w:rPr>
              <w:t xml:space="preserve"> закон</w:t>
            </w:r>
            <w:r w:rsidR="006D3891" w:rsidRPr="004415BE">
              <w:rPr>
                <w:sz w:val="20"/>
                <w:szCs w:val="20"/>
              </w:rPr>
              <w:t>а</w:t>
            </w:r>
            <w:r w:rsidRPr="004415BE">
              <w:rPr>
                <w:sz w:val="20"/>
                <w:szCs w:val="20"/>
              </w:rPr>
              <w:t xml:space="preserve"> от 31</w:t>
            </w:r>
            <w:r w:rsidR="006D3891" w:rsidRPr="004415BE">
              <w:rPr>
                <w:sz w:val="20"/>
                <w:szCs w:val="20"/>
              </w:rPr>
              <w:t xml:space="preserve"> июля </w:t>
            </w:r>
            <w:r w:rsidRPr="004415BE">
              <w:rPr>
                <w:sz w:val="20"/>
                <w:szCs w:val="20"/>
              </w:rPr>
              <w:t xml:space="preserve">2020 </w:t>
            </w:r>
            <w:r w:rsidR="006D3891" w:rsidRPr="004415BE">
              <w:rPr>
                <w:sz w:val="20"/>
                <w:szCs w:val="20"/>
              </w:rPr>
              <w:t>г. №</w:t>
            </w:r>
            <w:r w:rsidRPr="004415BE">
              <w:rPr>
                <w:sz w:val="20"/>
                <w:szCs w:val="20"/>
              </w:rPr>
              <w:t xml:space="preserve"> 248-ФЗ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 xml:space="preserve">, ст. 79 Федерального закона от 29 декабря 2012 г. № 273-ФЗ </w:t>
            </w:r>
            <w:r w:rsidR="00E043FD" w:rsidRPr="004415BE">
              <w:rPr>
                <w:sz w:val="20"/>
                <w:szCs w:val="20"/>
              </w:rPr>
              <w:t>«</w:t>
            </w:r>
            <w:r w:rsidRPr="004415BE">
              <w:rPr>
                <w:sz w:val="20"/>
                <w:szCs w:val="20"/>
              </w:rPr>
              <w:t>Об образовании в Российской Федерации</w:t>
            </w:r>
            <w:r w:rsidR="00E043FD" w:rsidRPr="004415BE">
              <w:rPr>
                <w:sz w:val="20"/>
                <w:szCs w:val="20"/>
              </w:rPr>
              <w:t>»</w:t>
            </w:r>
            <w:r w:rsidRPr="004415BE">
              <w:rPr>
                <w:sz w:val="20"/>
                <w:szCs w:val="20"/>
              </w:rPr>
              <w:t>, ГОСТ Р 52872-2019</w:t>
            </w:r>
          </w:p>
        </w:tc>
        <w:tc>
          <w:tcPr>
            <w:tcW w:w="1417" w:type="dxa"/>
            <w:shd w:val="clear" w:color="auto" w:fill="FFFFFF"/>
          </w:tcPr>
          <w:p w14:paraId="66D69DFD" w14:textId="77777777" w:rsidR="00CE38EA" w:rsidRPr="004415BE" w:rsidRDefault="00CE38EA" w:rsidP="00770E8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5277E746" w14:textId="77777777" w:rsidR="00CE38EA" w:rsidRPr="004415BE" w:rsidRDefault="00CE38EA" w:rsidP="00770E8D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/>
          </w:tcPr>
          <w:p w14:paraId="5CF045A4" w14:textId="20D98F46" w:rsidR="00CE38EA" w:rsidRPr="004415BE" w:rsidRDefault="00446F8D" w:rsidP="00770E8D">
            <w:pPr>
              <w:jc w:val="center"/>
              <w:rPr>
                <w:color w:val="000000"/>
                <w:sz w:val="22"/>
                <w:szCs w:val="22"/>
              </w:rPr>
            </w:pPr>
            <w:r w:rsidRPr="004415BE">
              <w:rPr>
                <w:color w:val="000000"/>
                <w:sz w:val="22"/>
                <w:szCs w:val="22"/>
              </w:rPr>
              <w:t>Обеспечение мер предупреждения причинения вреда инвалидам по зрению и другим маломобильных групп населения, повышение качества услуг</w:t>
            </w:r>
          </w:p>
        </w:tc>
      </w:tr>
    </w:tbl>
    <w:p w14:paraId="70258C97" w14:textId="77777777" w:rsidR="00B7589A" w:rsidRPr="001F4F57" w:rsidRDefault="00B7589A" w:rsidP="00B7589A">
      <w:pPr>
        <w:ind w:left="212" w:right="107"/>
        <w:jc w:val="both"/>
        <w:rPr>
          <w:b/>
          <w:i/>
          <w:sz w:val="20"/>
          <w:szCs w:val="20"/>
        </w:rPr>
      </w:pPr>
    </w:p>
    <w:p w14:paraId="35BE484B" w14:textId="77777777" w:rsidR="005C529C" w:rsidRDefault="005C529C" w:rsidP="00B7589A">
      <w:pPr>
        <w:ind w:right="107"/>
        <w:jc w:val="both"/>
        <w:rPr>
          <w:color w:val="000000"/>
        </w:rPr>
      </w:pPr>
    </w:p>
    <w:p w14:paraId="0B8623CC" w14:textId="77777777" w:rsidR="005C529C" w:rsidRDefault="005C529C" w:rsidP="00B7589A">
      <w:pPr>
        <w:ind w:right="107"/>
        <w:jc w:val="both"/>
        <w:rPr>
          <w:color w:val="000000"/>
        </w:rPr>
      </w:pPr>
    </w:p>
    <w:p w14:paraId="727EC08C" w14:textId="77777777" w:rsidR="005C529C" w:rsidRDefault="005C529C" w:rsidP="00B7589A">
      <w:pPr>
        <w:ind w:right="107"/>
        <w:jc w:val="both"/>
        <w:rPr>
          <w:color w:val="000000"/>
        </w:rPr>
      </w:pPr>
    </w:p>
    <w:p w14:paraId="1353C1B0" w14:textId="744C1B4B" w:rsidR="0069570B" w:rsidRPr="005C529C" w:rsidRDefault="005C529C" w:rsidP="00B7589A">
      <w:pPr>
        <w:ind w:right="107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415BE" w:rsidRPr="005C529C">
        <w:rPr>
          <w:color w:val="000000"/>
        </w:rPr>
        <w:t>Дире</w:t>
      </w:r>
      <w:r w:rsidRPr="005C529C">
        <w:rPr>
          <w:color w:val="000000"/>
        </w:rPr>
        <w:t>к</w:t>
      </w:r>
      <w:r w:rsidR="004415BE" w:rsidRPr="005C529C">
        <w:rPr>
          <w:color w:val="000000"/>
        </w:rPr>
        <w:t xml:space="preserve">тор АНО «ПОО медицинский колледж «Монада»      </w:t>
      </w:r>
      <w:r>
        <w:rPr>
          <w:color w:val="000000"/>
        </w:rPr>
        <w:t xml:space="preserve">  </w:t>
      </w:r>
      <w:r w:rsidR="004415BE" w:rsidRPr="005C529C">
        <w:rPr>
          <w:color w:val="000000"/>
        </w:rPr>
        <w:t xml:space="preserve">  _______________</w:t>
      </w:r>
      <w:r>
        <w:rPr>
          <w:color w:val="000000"/>
        </w:rPr>
        <w:t xml:space="preserve">   </w:t>
      </w:r>
      <w:r w:rsidR="004415BE" w:rsidRPr="005C529C">
        <w:rPr>
          <w:color w:val="000000"/>
        </w:rPr>
        <w:t xml:space="preserve"> Л.С.Пустовалова</w:t>
      </w:r>
    </w:p>
    <w:p w14:paraId="7EBF491A" w14:textId="77777777" w:rsidR="0058772F" w:rsidRPr="001F4F57" w:rsidRDefault="0058772F" w:rsidP="00B7589A">
      <w:pPr>
        <w:ind w:right="107"/>
        <w:jc w:val="both"/>
        <w:rPr>
          <w:color w:val="000000"/>
          <w:sz w:val="20"/>
          <w:szCs w:val="20"/>
        </w:rPr>
        <w:sectPr w:rsidR="0058772F" w:rsidRPr="001F4F57" w:rsidSect="001216FE">
          <w:headerReference w:type="default" r:id="rId8"/>
          <w:pgSz w:w="16838" w:h="11906" w:orient="landscape"/>
          <w:pgMar w:top="142" w:right="820" w:bottom="567" w:left="567" w:header="567" w:footer="709" w:gutter="0"/>
          <w:cols w:space="708"/>
          <w:titlePg/>
          <w:docGrid w:linePitch="360"/>
        </w:sectPr>
      </w:pPr>
    </w:p>
    <w:p w14:paraId="7BD20F79" w14:textId="77777777" w:rsidR="00AF2303" w:rsidRPr="00AF2303" w:rsidRDefault="00AF2303" w:rsidP="00A50619">
      <w:pPr>
        <w:ind w:left="11624"/>
        <w:rPr>
          <w:sz w:val="28"/>
          <w:szCs w:val="28"/>
        </w:rPr>
      </w:pPr>
    </w:p>
    <w:sectPr w:rsidR="00AF2303" w:rsidRPr="00AF2303" w:rsidSect="006D7088">
      <w:pgSz w:w="11906" w:h="16838"/>
      <w:pgMar w:top="0" w:right="567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9495" w14:textId="77777777" w:rsidR="003E6839" w:rsidRDefault="003E6839" w:rsidP="00482191">
      <w:r>
        <w:separator/>
      </w:r>
    </w:p>
  </w:endnote>
  <w:endnote w:type="continuationSeparator" w:id="0">
    <w:p w14:paraId="09ABCBF7" w14:textId="77777777" w:rsidR="003E6839" w:rsidRDefault="003E6839" w:rsidP="004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1CF7" w14:textId="77777777" w:rsidR="003E6839" w:rsidRDefault="003E6839" w:rsidP="00482191">
      <w:r>
        <w:separator/>
      </w:r>
    </w:p>
  </w:footnote>
  <w:footnote w:type="continuationSeparator" w:id="0">
    <w:p w14:paraId="20E751E5" w14:textId="77777777" w:rsidR="003E6839" w:rsidRDefault="003E6839" w:rsidP="0048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7409"/>
      <w:docPartObj>
        <w:docPartGallery w:val="Page Numbers (Top of Page)"/>
        <w:docPartUnique/>
      </w:docPartObj>
    </w:sdtPr>
    <w:sdtEndPr/>
    <w:sdtContent>
      <w:p w14:paraId="42989CD2" w14:textId="3208ACF3" w:rsidR="00917571" w:rsidRDefault="0091757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E51">
          <w:rPr>
            <w:noProof/>
          </w:rPr>
          <w:t>2</w:t>
        </w:r>
        <w:r>
          <w:fldChar w:fldCharType="end"/>
        </w:r>
      </w:p>
    </w:sdtContent>
  </w:sdt>
  <w:p w14:paraId="2FF116D9" w14:textId="77777777" w:rsidR="00917571" w:rsidRDefault="009175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BA"/>
    <w:multiLevelType w:val="hybridMultilevel"/>
    <w:tmpl w:val="8D520778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C691780"/>
    <w:multiLevelType w:val="hybridMultilevel"/>
    <w:tmpl w:val="8BDC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265C"/>
    <w:multiLevelType w:val="hybridMultilevel"/>
    <w:tmpl w:val="9218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6"/>
    <w:rsid w:val="00001339"/>
    <w:rsid w:val="00002786"/>
    <w:rsid w:val="000142C0"/>
    <w:rsid w:val="00022359"/>
    <w:rsid w:val="00032CD6"/>
    <w:rsid w:val="000428EB"/>
    <w:rsid w:val="00043AEC"/>
    <w:rsid w:val="00055AA9"/>
    <w:rsid w:val="00057653"/>
    <w:rsid w:val="000602AB"/>
    <w:rsid w:val="00066A67"/>
    <w:rsid w:val="00076BC4"/>
    <w:rsid w:val="00077E3A"/>
    <w:rsid w:val="00095C15"/>
    <w:rsid w:val="000A2687"/>
    <w:rsid w:val="000C2AB8"/>
    <w:rsid w:val="000D7638"/>
    <w:rsid w:val="000F2335"/>
    <w:rsid w:val="00100EC5"/>
    <w:rsid w:val="00102EB5"/>
    <w:rsid w:val="0010306C"/>
    <w:rsid w:val="00103A48"/>
    <w:rsid w:val="001055D3"/>
    <w:rsid w:val="001216FE"/>
    <w:rsid w:val="00135B09"/>
    <w:rsid w:val="00175B40"/>
    <w:rsid w:val="00185782"/>
    <w:rsid w:val="001860E7"/>
    <w:rsid w:val="00193E51"/>
    <w:rsid w:val="001C3FB3"/>
    <w:rsid w:val="001D1BF9"/>
    <w:rsid w:val="001F4F57"/>
    <w:rsid w:val="001F67D0"/>
    <w:rsid w:val="00233153"/>
    <w:rsid w:val="00241920"/>
    <w:rsid w:val="00244E87"/>
    <w:rsid w:val="00286127"/>
    <w:rsid w:val="00292EA4"/>
    <w:rsid w:val="002964D9"/>
    <w:rsid w:val="002A48D6"/>
    <w:rsid w:val="002A50BD"/>
    <w:rsid w:val="002A5A1E"/>
    <w:rsid w:val="002B1749"/>
    <w:rsid w:val="002D0CDD"/>
    <w:rsid w:val="00304FFF"/>
    <w:rsid w:val="0033527D"/>
    <w:rsid w:val="00344F3E"/>
    <w:rsid w:val="00356741"/>
    <w:rsid w:val="00387673"/>
    <w:rsid w:val="0039002B"/>
    <w:rsid w:val="003B0007"/>
    <w:rsid w:val="003B3230"/>
    <w:rsid w:val="003D0109"/>
    <w:rsid w:val="003D5FA2"/>
    <w:rsid w:val="003E6839"/>
    <w:rsid w:val="003F296E"/>
    <w:rsid w:val="003F5769"/>
    <w:rsid w:val="00402F25"/>
    <w:rsid w:val="00404CFB"/>
    <w:rsid w:val="004151E4"/>
    <w:rsid w:val="00436CC8"/>
    <w:rsid w:val="004415BE"/>
    <w:rsid w:val="00446F8D"/>
    <w:rsid w:val="00455771"/>
    <w:rsid w:val="00463076"/>
    <w:rsid w:val="00482191"/>
    <w:rsid w:val="00484DE4"/>
    <w:rsid w:val="004A2C0E"/>
    <w:rsid w:val="004B0550"/>
    <w:rsid w:val="004C50AC"/>
    <w:rsid w:val="004E2017"/>
    <w:rsid w:val="004E2CDA"/>
    <w:rsid w:val="004E653D"/>
    <w:rsid w:val="00507156"/>
    <w:rsid w:val="005226B2"/>
    <w:rsid w:val="00522A9F"/>
    <w:rsid w:val="00540253"/>
    <w:rsid w:val="0058772F"/>
    <w:rsid w:val="005913DE"/>
    <w:rsid w:val="005B6185"/>
    <w:rsid w:val="005C529C"/>
    <w:rsid w:val="005C562A"/>
    <w:rsid w:val="005D5D3D"/>
    <w:rsid w:val="005F44C7"/>
    <w:rsid w:val="005F6BEF"/>
    <w:rsid w:val="00601C80"/>
    <w:rsid w:val="0060665A"/>
    <w:rsid w:val="00613EBF"/>
    <w:rsid w:val="00614C98"/>
    <w:rsid w:val="006469AD"/>
    <w:rsid w:val="00671CB3"/>
    <w:rsid w:val="00677CDA"/>
    <w:rsid w:val="00681019"/>
    <w:rsid w:val="006826AF"/>
    <w:rsid w:val="00684F3E"/>
    <w:rsid w:val="0069570B"/>
    <w:rsid w:val="006B3A5F"/>
    <w:rsid w:val="006B718E"/>
    <w:rsid w:val="006C125F"/>
    <w:rsid w:val="006C1B94"/>
    <w:rsid w:val="006C7D11"/>
    <w:rsid w:val="006D3891"/>
    <w:rsid w:val="006D7088"/>
    <w:rsid w:val="006E03B4"/>
    <w:rsid w:val="006F2855"/>
    <w:rsid w:val="0070074B"/>
    <w:rsid w:val="00700C06"/>
    <w:rsid w:val="00716684"/>
    <w:rsid w:val="00722F01"/>
    <w:rsid w:val="0072560A"/>
    <w:rsid w:val="00730D9B"/>
    <w:rsid w:val="00755280"/>
    <w:rsid w:val="0075642C"/>
    <w:rsid w:val="0075707C"/>
    <w:rsid w:val="00770E8D"/>
    <w:rsid w:val="00777A5B"/>
    <w:rsid w:val="00797531"/>
    <w:rsid w:val="007A65EF"/>
    <w:rsid w:val="007B3046"/>
    <w:rsid w:val="007B3B94"/>
    <w:rsid w:val="007B4201"/>
    <w:rsid w:val="007C2081"/>
    <w:rsid w:val="007D1234"/>
    <w:rsid w:val="007E1992"/>
    <w:rsid w:val="007F016F"/>
    <w:rsid w:val="007F76CA"/>
    <w:rsid w:val="00812E5C"/>
    <w:rsid w:val="008361F1"/>
    <w:rsid w:val="00846822"/>
    <w:rsid w:val="0086667B"/>
    <w:rsid w:val="00877DD2"/>
    <w:rsid w:val="008A26A1"/>
    <w:rsid w:val="008A31C5"/>
    <w:rsid w:val="008C3F63"/>
    <w:rsid w:val="008D33A7"/>
    <w:rsid w:val="008D34D7"/>
    <w:rsid w:val="008E35DC"/>
    <w:rsid w:val="00917571"/>
    <w:rsid w:val="00924ECC"/>
    <w:rsid w:val="009379C6"/>
    <w:rsid w:val="0094082F"/>
    <w:rsid w:val="00963730"/>
    <w:rsid w:val="00966D12"/>
    <w:rsid w:val="00991A90"/>
    <w:rsid w:val="009A46F6"/>
    <w:rsid w:val="009A70C8"/>
    <w:rsid w:val="009B0886"/>
    <w:rsid w:val="009B5E43"/>
    <w:rsid w:val="009B6907"/>
    <w:rsid w:val="009B7CC5"/>
    <w:rsid w:val="009C567A"/>
    <w:rsid w:val="009E0BBC"/>
    <w:rsid w:val="009E4534"/>
    <w:rsid w:val="009E4A7D"/>
    <w:rsid w:val="009E7BC6"/>
    <w:rsid w:val="00A11BC2"/>
    <w:rsid w:val="00A24B3F"/>
    <w:rsid w:val="00A3505E"/>
    <w:rsid w:val="00A35DAD"/>
    <w:rsid w:val="00A46284"/>
    <w:rsid w:val="00A50619"/>
    <w:rsid w:val="00A73EFA"/>
    <w:rsid w:val="00A75FE9"/>
    <w:rsid w:val="00A964A3"/>
    <w:rsid w:val="00AB3241"/>
    <w:rsid w:val="00AC19B8"/>
    <w:rsid w:val="00AC50C6"/>
    <w:rsid w:val="00AD4466"/>
    <w:rsid w:val="00AE4043"/>
    <w:rsid w:val="00AE4672"/>
    <w:rsid w:val="00AF2303"/>
    <w:rsid w:val="00AF642A"/>
    <w:rsid w:val="00B00BAF"/>
    <w:rsid w:val="00B01E42"/>
    <w:rsid w:val="00B126D3"/>
    <w:rsid w:val="00B14A5E"/>
    <w:rsid w:val="00B17501"/>
    <w:rsid w:val="00B22573"/>
    <w:rsid w:val="00B26CA7"/>
    <w:rsid w:val="00B35C7B"/>
    <w:rsid w:val="00B55214"/>
    <w:rsid w:val="00B73899"/>
    <w:rsid w:val="00B7589A"/>
    <w:rsid w:val="00B805C9"/>
    <w:rsid w:val="00B82C6F"/>
    <w:rsid w:val="00B878E7"/>
    <w:rsid w:val="00B94540"/>
    <w:rsid w:val="00B94D81"/>
    <w:rsid w:val="00BB12BD"/>
    <w:rsid w:val="00BB21ED"/>
    <w:rsid w:val="00BB65E5"/>
    <w:rsid w:val="00BB78C3"/>
    <w:rsid w:val="00BC07E2"/>
    <w:rsid w:val="00BD3FCA"/>
    <w:rsid w:val="00C049DC"/>
    <w:rsid w:val="00C15D8E"/>
    <w:rsid w:val="00C1635C"/>
    <w:rsid w:val="00C22C41"/>
    <w:rsid w:val="00C4424C"/>
    <w:rsid w:val="00C6530C"/>
    <w:rsid w:val="00C66ECF"/>
    <w:rsid w:val="00C710B4"/>
    <w:rsid w:val="00C727FE"/>
    <w:rsid w:val="00C86CB4"/>
    <w:rsid w:val="00C875F0"/>
    <w:rsid w:val="00C95C0E"/>
    <w:rsid w:val="00CA0FC0"/>
    <w:rsid w:val="00CA745F"/>
    <w:rsid w:val="00CB6262"/>
    <w:rsid w:val="00CE38EA"/>
    <w:rsid w:val="00D12334"/>
    <w:rsid w:val="00D227EA"/>
    <w:rsid w:val="00D310AC"/>
    <w:rsid w:val="00D45246"/>
    <w:rsid w:val="00D503F1"/>
    <w:rsid w:val="00D52BFC"/>
    <w:rsid w:val="00D64C96"/>
    <w:rsid w:val="00D735C2"/>
    <w:rsid w:val="00D90FBE"/>
    <w:rsid w:val="00D93C21"/>
    <w:rsid w:val="00D95746"/>
    <w:rsid w:val="00DA056D"/>
    <w:rsid w:val="00DB1AC0"/>
    <w:rsid w:val="00DB5610"/>
    <w:rsid w:val="00DC2E76"/>
    <w:rsid w:val="00DD65A7"/>
    <w:rsid w:val="00DD6B0C"/>
    <w:rsid w:val="00DD6DAE"/>
    <w:rsid w:val="00DE0F83"/>
    <w:rsid w:val="00E043FD"/>
    <w:rsid w:val="00E15609"/>
    <w:rsid w:val="00E20A4C"/>
    <w:rsid w:val="00E214A7"/>
    <w:rsid w:val="00E23BC3"/>
    <w:rsid w:val="00E3487D"/>
    <w:rsid w:val="00E36D99"/>
    <w:rsid w:val="00E36F5E"/>
    <w:rsid w:val="00E42424"/>
    <w:rsid w:val="00E4689A"/>
    <w:rsid w:val="00E614ED"/>
    <w:rsid w:val="00E6541E"/>
    <w:rsid w:val="00E72860"/>
    <w:rsid w:val="00E764A9"/>
    <w:rsid w:val="00E82145"/>
    <w:rsid w:val="00E92B64"/>
    <w:rsid w:val="00EA449B"/>
    <w:rsid w:val="00EC1F99"/>
    <w:rsid w:val="00EC42EF"/>
    <w:rsid w:val="00ED0955"/>
    <w:rsid w:val="00ED231D"/>
    <w:rsid w:val="00ED764B"/>
    <w:rsid w:val="00EE0B9C"/>
    <w:rsid w:val="00EF7E42"/>
    <w:rsid w:val="00F078C2"/>
    <w:rsid w:val="00F277AC"/>
    <w:rsid w:val="00F31ACE"/>
    <w:rsid w:val="00F40F1D"/>
    <w:rsid w:val="00F73A9B"/>
    <w:rsid w:val="00F909BF"/>
    <w:rsid w:val="00F92369"/>
    <w:rsid w:val="00F96946"/>
    <w:rsid w:val="00FC36AC"/>
    <w:rsid w:val="00FE7607"/>
    <w:rsid w:val="00FF0647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6893"/>
  <w15:docId w15:val="{329B10F3-D9FE-4EBB-96A4-C4E4FB5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2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E46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672"/>
    <w:rPr>
      <w:color w:val="605E5C"/>
      <w:shd w:val="clear" w:color="auto" w:fill="E1DFDD"/>
    </w:rPr>
  </w:style>
  <w:style w:type="paragraph" w:styleId="a9">
    <w:name w:val="List Paragraph"/>
    <w:basedOn w:val="a"/>
    <w:link w:val="aa"/>
    <w:qFormat/>
    <w:rsid w:val="00AE46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AE4672"/>
  </w:style>
  <w:style w:type="paragraph" w:styleId="ab">
    <w:name w:val="No Spacing"/>
    <w:uiPriority w:val="99"/>
    <w:qFormat/>
    <w:rsid w:val="004B0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076BC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057653"/>
    <w:rPr>
      <w:color w:val="954F72" w:themeColor="followedHyperlink"/>
      <w:u w:val="single"/>
    </w:rPr>
  </w:style>
  <w:style w:type="table" w:customStyle="1" w:styleId="1">
    <w:name w:val="1"/>
    <w:basedOn w:val="a1"/>
    <w:rsid w:val="00B7589A"/>
    <w:pPr>
      <w:spacing w:after="200"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</w:style>
  <w:style w:type="character" w:styleId="ad">
    <w:name w:val="Emphasis"/>
    <w:basedOn w:val="a0"/>
    <w:uiPriority w:val="20"/>
    <w:qFormat/>
    <w:rsid w:val="00B7589A"/>
    <w:rPr>
      <w:i/>
      <w:iCs/>
    </w:rPr>
  </w:style>
  <w:style w:type="paragraph" w:customStyle="1" w:styleId="ConsPlusNormal">
    <w:name w:val="ConsPlusNormal"/>
    <w:rsid w:val="0077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770E8D"/>
  </w:style>
  <w:style w:type="paragraph" w:customStyle="1" w:styleId="ConsPlusTitle">
    <w:name w:val="ConsPlusTitle"/>
    <w:rsid w:val="00770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14A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4A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A639-EF5D-4016-8297-63C2E4D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RePack by Diakov</cp:lastModifiedBy>
  <cp:revision>16</cp:revision>
  <cp:lastPrinted>2024-01-26T10:21:00Z</cp:lastPrinted>
  <dcterms:created xsi:type="dcterms:W3CDTF">2022-02-02T09:37:00Z</dcterms:created>
  <dcterms:modified xsi:type="dcterms:W3CDTF">2024-01-29T07:48:00Z</dcterms:modified>
</cp:coreProperties>
</file>